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62B9" w:rsidRPr="006338F6" w:rsidRDefault="0044485A" w:rsidP="00E8662D">
      <w:pPr>
        <w:pStyle w:val="TITREDOCUMENT"/>
        <w:jc w:val="center"/>
        <w:rPr>
          <w:rFonts w:cstheme="minorHAnsi"/>
          <w:color w:val="374BDC" w:themeColor="text2"/>
        </w:rPr>
      </w:pPr>
      <w:r w:rsidRPr="0073520C">
        <w:rPr>
          <w:rFonts w:cstheme="minorHAnsi"/>
          <w:color w:val="374BDC" w:themeColor="text2"/>
        </w:rPr>
        <w:t xml:space="preserve">CADRE DE </w:t>
      </w:r>
      <w:r w:rsidR="006338F6" w:rsidRPr="0073520C">
        <w:rPr>
          <w:rFonts w:cstheme="minorHAnsi"/>
          <w:color w:val="374BDC" w:themeColor="text2"/>
        </w:rPr>
        <w:t xml:space="preserve">REPONSE POUR LA REDACTION DU </w:t>
      </w:r>
      <w:r w:rsidRPr="0073520C">
        <w:rPr>
          <w:rFonts w:cstheme="minorHAnsi"/>
          <w:color w:val="374BDC" w:themeColor="text2"/>
        </w:rPr>
        <w:t xml:space="preserve">mémoire </w:t>
      </w:r>
      <w:r w:rsidR="00F21352">
        <w:rPr>
          <w:rFonts w:cstheme="minorHAnsi"/>
          <w:color w:val="374BDC" w:themeColor="text2"/>
        </w:rPr>
        <w:t>PORTANT SUR LES ENJEUX DE DEVELOPPEMENT DURABLE</w:t>
      </w:r>
    </w:p>
    <w:p w:rsidR="00B962B9" w:rsidRPr="006338F6" w:rsidRDefault="00B962B9" w:rsidP="00B962B9">
      <w:pPr>
        <w:pStyle w:val="ATextecourant"/>
        <w:rPr>
          <w:rFonts w:cstheme="minorHAnsi"/>
        </w:rPr>
      </w:pPr>
    </w:p>
    <w:p w:rsidR="006338F6" w:rsidRPr="006338F6" w:rsidRDefault="006338F6" w:rsidP="006338F6">
      <w:pPr>
        <w:pStyle w:val="Titre7"/>
        <w:jc w:val="center"/>
        <w:rPr>
          <w:rFonts w:asciiTheme="minorHAnsi" w:eastAsia="Batang" w:hAnsiTheme="minorHAnsi" w:cstheme="minorHAnsi"/>
          <w:b/>
          <w:i w:val="0"/>
          <w:color w:val="auto"/>
          <w:sz w:val="36"/>
          <w:szCs w:val="36"/>
        </w:rPr>
      </w:pPr>
      <w:r w:rsidRPr="006338F6">
        <w:rPr>
          <w:rFonts w:asciiTheme="minorHAnsi" w:eastAsia="Batang" w:hAnsiTheme="minorHAnsi" w:cstheme="minorHAnsi"/>
          <w:b/>
          <w:i w:val="0"/>
          <w:color w:val="auto"/>
          <w:sz w:val="36"/>
          <w:szCs w:val="36"/>
        </w:rPr>
        <w:t>SOMMAIRE</w:t>
      </w:r>
    </w:p>
    <w:p w:rsidR="006338F6" w:rsidRPr="006338F6" w:rsidRDefault="006338F6" w:rsidP="00710017">
      <w:pPr>
        <w:spacing w:after="5" w:line="250" w:lineRule="auto"/>
        <w:ind w:left="-15"/>
        <w:rPr>
          <w:rFonts w:cstheme="minorHAnsi"/>
          <w:sz w:val="24"/>
        </w:rPr>
      </w:pPr>
    </w:p>
    <w:p w:rsidR="006338F6" w:rsidRDefault="006338F6" w:rsidP="00710017">
      <w:pPr>
        <w:spacing w:after="5" w:line="250" w:lineRule="auto"/>
        <w:ind w:left="-15"/>
        <w:rPr>
          <w:rFonts w:cstheme="minorHAnsi"/>
          <w:sz w:val="24"/>
        </w:rPr>
      </w:pPr>
    </w:p>
    <w:p w:rsidR="006338F6" w:rsidRPr="00F21352" w:rsidRDefault="004E37CE" w:rsidP="004E37CE">
      <w:pPr>
        <w:pStyle w:val="Titre5"/>
        <w:rPr>
          <w:sz w:val="24"/>
          <w:szCs w:val="32"/>
        </w:rPr>
      </w:pPr>
      <w:r w:rsidRPr="00F21352">
        <w:rPr>
          <w:sz w:val="24"/>
          <w:szCs w:val="32"/>
        </w:rPr>
        <w:t>Critère 2 - Prise en compte des enjeux de développement durable     10 %</w:t>
      </w:r>
    </w:p>
    <w:p w:rsidR="006338F6" w:rsidRPr="00F21352" w:rsidRDefault="006338F6" w:rsidP="00710017">
      <w:pPr>
        <w:spacing w:after="5" w:line="250" w:lineRule="auto"/>
        <w:ind w:left="-15"/>
        <w:rPr>
          <w:rFonts w:cstheme="minorHAnsi"/>
          <w:sz w:val="20"/>
        </w:rPr>
      </w:pPr>
    </w:p>
    <w:p w:rsidR="00111E82" w:rsidRPr="00111E82" w:rsidRDefault="00111E82" w:rsidP="00111E82">
      <w:pPr>
        <w:spacing w:after="0" w:line="240" w:lineRule="auto"/>
        <w:rPr>
          <w:rFonts w:cstheme="minorHAnsi"/>
          <w:sz w:val="20"/>
          <w:szCs w:val="24"/>
        </w:rPr>
      </w:pPr>
    </w:p>
    <w:p w:rsidR="006338F6" w:rsidRPr="00F21352" w:rsidRDefault="00485AEA" w:rsidP="005C7ABA">
      <w:pPr>
        <w:pStyle w:val="Titre4"/>
        <w:tabs>
          <w:tab w:val="center" w:pos="3991"/>
        </w:tabs>
        <w:ind w:left="-15"/>
        <w:rPr>
          <w:rFonts w:asciiTheme="minorHAnsi" w:hAnsiTheme="minorHAnsi" w:cstheme="minorHAnsi"/>
          <w:b/>
          <w:color w:val="auto"/>
          <w:szCs w:val="28"/>
        </w:rPr>
      </w:pPr>
      <w:r>
        <w:rPr>
          <w:rFonts w:asciiTheme="minorHAnsi" w:hAnsiTheme="minorHAnsi" w:cstheme="minorHAnsi"/>
          <w:b/>
          <w:color w:val="auto"/>
          <w:szCs w:val="28"/>
        </w:rPr>
        <w:t>2.1</w:t>
      </w:r>
      <w:r w:rsidR="006338F6" w:rsidRPr="00F21352">
        <w:rPr>
          <w:rFonts w:asciiTheme="minorHAnsi" w:hAnsiTheme="minorHAnsi" w:cstheme="minorHAnsi"/>
          <w:b/>
          <w:color w:val="auto"/>
          <w:szCs w:val="28"/>
        </w:rPr>
        <w:t xml:space="preserve"> – </w:t>
      </w:r>
      <w:r w:rsidR="00AE2AA5" w:rsidRPr="00AE2AA5">
        <w:rPr>
          <w:rFonts w:asciiTheme="minorHAnsi" w:hAnsiTheme="minorHAnsi" w:cstheme="minorHAnsi"/>
          <w:b/>
          <w:color w:val="auto"/>
          <w:szCs w:val="28"/>
        </w:rPr>
        <w:t xml:space="preserve">Eco-responsabilité des dispositifs : durabilité, modularité (usages multiples et </w:t>
      </w:r>
      <w:proofErr w:type="gramStart"/>
      <w:r w:rsidR="003D7048">
        <w:rPr>
          <w:rFonts w:asciiTheme="minorHAnsi" w:hAnsiTheme="minorHAnsi" w:cstheme="minorHAnsi"/>
          <w:b/>
          <w:color w:val="auto"/>
          <w:szCs w:val="28"/>
        </w:rPr>
        <w:t>variés</w:t>
      </w:r>
      <w:r w:rsidR="00AE2AA5" w:rsidRPr="00AE2AA5">
        <w:rPr>
          <w:rFonts w:asciiTheme="minorHAnsi" w:hAnsiTheme="minorHAnsi" w:cstheme="minorHAnsi"/>
          <w:b/>
          <w:color w:val="auto"/>
          <w:szCs w:val="28"/>
        </w:rPr>
        <w:t>)…</w:t>
      </w:r>
      <w:proofErr w:type="gramEnd"/>
    </w:p>
    <w:p w:rsidR="006338F6" w:rsidRDefault="00AE2AA5" w:rsidP="005C7ABA">
      <w:pPr>
        <w:pStyle w:val="Titre4"/>
        <w:tabs>
          <w:tab w:val="center" w:pos="3991"/>
        </w:tabs>
        <w:ind w:left="-15"/>
        <w:rPr>
          <w:rFonts w:asciiTheme="minorHAnsi" w:hAnsiTheme="minorHAnsi" w:cstheme="minorHAnsi"/>
          <w:b/>
          <w:color w:val="auto"/>
          <w:szCs w:val="28"/>
        </w:rPr>
      </w:pPr>
      <w:r>
        <w:rPr>
          <w:rFonts w:asciiTheme="minorHAnsi" w:hAnsiTheme="minorHAnsi" w:cstheme="minorHAnsi"/>
          <w:b/>
          <w:color w:val="auto"/>
          <w:szCs w:val="28"/>
        </w:rPr>
        <w:t>6</w:t>
      </w:r>
      <w:r w:rsidR="00111E82">
        <w:rPr>
          <w:rFonts w:asciiTheme="minorHAnsi" w:hAnsiTheme="minorHAnsi" w:cstheme="minorHAnsi"/>
          <w:b/>
          <w:color w:val="auto"/>
          <w:szCs w:val="28"/>
        </w:rPr>
        <w:t>0</w:t>
      </w:r>
      <w:r w:rsidR="005C7ABA" w:rsidRPr="00F21352">
        <w:rPr>
          <w:rFonts w:asciiTheme="minorHAnsi" w:hAnsiTheme="minorHAnsi" w:cstheme="minorHAnsi"/>
          <w:b/>
          <w:color w:val="auto"/>
          <w:szCs w:val="28"/>
        </w:rPr>
        <w:t>%</w:t>
      </w:r>
    </w:p>
    <w:p w:rsidR="00485AEA" w:rsidRDefault="00485AEA" w:rsidP="00485AEA"/>
    <w:p w:rsidR="00485AEA" w:rsidRPr="00F21352" w:rsidRDefault="00485AEA" w:rsidP="00485AEA">
      <w:pPr>
        <w:pStyle w:val="Titre4"/>
        <w:tabs>
          <w:tab w:val="center" w:pos="3991"/>
        </w:tabs>
        <w:ind w:left="-15"/>
        <w:rPr>
          <w:rFonts w:asciiTheme="minorHAnsi" w:hAnsiTheme="minorHAnsi" w:cstheme="minorHAnsi"/>
          <w:b/>
          <w:color w:val="auto"/>
          <w:szCs w:val="28"/>
        </w:rPr>
      </w:pPr>
      <w:r>
        <w:rPr>
          <w:rFonts w:asciiTheme="minorHAnsi" w:hAnsiTheme="minorHAnsi" w:cstheme="minorHAnsi"/>
          <w:b/>
          <w:color w:val="auto"/>
          <w:szCs w:val="28"/>
        </w:rPr>
        <w:t>2.2</w:t>
      </w:r>
      <w:r w:rsidRPr="00F21352">
        <w:rPr>
          <w:rFonts w:asciiTheme="minorHAnsi" w:hAnsiTheme="minorHAnsi" w:cstheme="minorHAnsi"/>
          <w:b/>
          <w:color w:val="auto"/>
          <w:szCs w:val="28"/>
        </w:rPr>
        <w:t xml:space="preserve"> – </w:t>
      </w:r>
      <w:r w:rsidRPr="00485AEA">
        <w:rPr>
          <w:rFonts w:asciiTheme="minorHAnsi" w:hAnsiTheme="minorHAnsi" w:cstheme="minorHAnsi"/>
          <w:b/>
          <w:color w:val="auto"/>
          <w:szCs w:val="28"/>
        </w:rPr>
        <w:t>Engagement en faveur de la réduction de l’empreinte carbone dans le cadre des prestations du présent accord-cadre (optimisation des livraisons, véhicules électriques…)</w:t>
      </w:r>
    </w:p>
    <w:p w:rsidR="00485AEA" w:rsidRDefault="00485AEA" w:rsidP="00485AEA">
      <w:pPr>
        <w:spacing w:after="0" w:line="240" w:lineRule="auto"/>
        <w:rPr>
          <w:rFonts w:cstheme="minorHAnsi"/>
          <w:sz w:val="20"/>
          <w:szCs w:val="24"/>
        </w:rPr>
      </w:pPr>
      <w:r>
        <w:rPr>
          <w:rFonts w:cstheme="minorHAnsi"/>
          <w:b/>
          <w:szCs w:val="28"/>
        </w:rPr>
        <w:t>4</w:t>
      </w:r>
      <w:r w:rsidRPr="00F21352">
        <w:rPr>
          <w:rFonts w:cstheme="minorHAnsi"/>
          <w:b/>
          <w:szCs w:val="28"/>
        </w:rPr>
        <w:t>0%</w:t>
      </w:r>
    </w:p>
    <w:p w:rsidR="00485AEA" w:rsidRPr="00485AEA" w:rsidRDefault="00485AEA" w:rsidP="00485AEA"/>
    <w:p w:rsidR="006338F6" w:rsidRPr="00F21352" w:rsidRDefault="006338F6" w:rsidP="00111E82">
      <w:pPr>
        <w:spacing w:after="5" w:line="250" w:lineRule="auto"/>
        <w:rPr>
          <w:rFonts w:cstheme="minorHAnsi"/>
        </w:rPr>
      </w:pPr>
    </w:p>
    <w:p w:rsidR="00A64EAF" w:rsidRPr="00F21352" w:rsidRDefault="00A64EAF" w:rsidP="00710017">
      <w:pPr>
        <w:spacing w:after="5" w:line="250" w:lineRule="auto"/>
        <w:ind w:left="-15"/>
        <w:rPr>
          <w:rFonts w:cstheme="minorHAnsi"/>
        </w:rPr>
      </w:pPr>
    </w:p>
    <w:p w:rsidR="00F21352" w:rsidRDefault="00F21352" w:rsidP="002F60BD">
      <w:pPr>
        <w:spacing w:after="5" w:line="250" w:lineRule="auto"/>
        <w:jc w:val="both"/>
        <w:rPr>
          <w:rFonts w:cstheme="minorHAnsi"/>
        </w:rPr>
      </w:pPr>
    </w:p>
    <w:p w:rsidR="009F6FAC" w:rsidRPr="00107DCF" w:rsidRDefault="009F6FAC" w:rsidP="009F6FAC">
      <w:pPr>
        <w:spacing w:after="5" w:line="250" w:lineRule="auto"/>
        <w:jc w:val="both"/>
        <w:rPr>
          <w:rFonts w:cstheme="minorHAnsi"/>
          <w:sz w:val="20"/>
        </w:rPr>
      </w:pPr>
      <w:r>
        <w:rPr>
          <w:rFonts w:cstheme="minorHAnsi"/>
        </w:rPr>
        <w:t>Le soumissionnaire doi</w:t>
      </w:r>
      <w:r w:rsidRPr="00107DCF">
        <w:rPr>
          <w:rFonts w:cstheme="minorHAnsi"/>
        </w:rPr>
        <w:t>t renseigner ce cadre de réponse sans le modifier ou supprimer les lignes ou les tableaux qu'il</w:t>
      </w:r>
      <w:r>
        <w:rPr>
          <w:rFonts w:cstheme="minorHAnsi"/>
        </w:rPr>
        <w:t xml:space="preserve"> n'a</w:t>
      </w:r>
      <w:r w:rsidRPr="00107DCF">
        <w:rPr>
          <w:rFonts w:cstheme="minorHAnsi"/>
        </w:rPr>
        <w:t xml:space="preserve"> pas utilisés. </w:t>
      </w:r>
    </w:p>
    <w:p w:rsidR="009F6FAC" w:rsidRPr="00107DCF" w:rsidRDefault="009F6FAC" w:rsidP="009F6FAC">
      <w:pPr>
        <w:pStyle w:val="Corpsdetexte2"/>
        <w:rPr>
          <w:sz w:val="22"/>
        </w:rPr>
      </w:pPr>
      <w:r>
        <w:rPr>
          <w:sz w:val="22"/>
        </w:rPr>
        <w:t>S'il</w:t>
      </w:r>
      <w:r w:rsidRPr="00107DCF">
        <w:rPr>
          <w:sz w:val="22"/>
        </w:rPr>
        <w:t xml:space="preserve"> j</w:t>
      </w:r>
      <w:r>
        <w:rPr>
          <w:sz w:val="22"/>
        </w:rPr>
        <w:t>uge nécessaire de rajouter une ligne, il peu</w:t>
      </w:r>
      <w:r w:rsidRPr="00107DCF">
        <w:rPr>
          <w:sz w:val="22"/>
        </w:rPr>
        <w:t>t le faire dans le cadre existant en mettant le</w:t>
      </w:r>
      <w:r>
        <w:rPr>
          <w:sz w:val="22"/>
        </w:rPr>
        <w:t xml:space="preserve"> texte en évidence.</w:t>
      </w:r>
    </w:p>
    <w:p w:rsidR="009F6FAC" w:rsidRPr="00107DCF" w:rsidRDefault="009F6FAC" w:rsidP="009F6FAC">
      <w:pPr>
        <w:spacing w:after="0"/>
        <w:jc w:val="both"/>
        <w:rPr>
          <w:rFonts w:cstheme="minorHAnsi"/>
          <w:sz w:val="20"/>
        </w:rPr>
      </w:pPr>
    </w:p>
    <w:p w:rsidR="009F6FAC" w:rsidRPr="00C03ABB" w:rsidRDefault="009F6FAC" w:rsidP="009F6FAC">
      <w:pPr>
        <w:pStyle w:val="Normalcentr"/>
        <w:rPr>
          <w:sz w:val="22"/>
        </w:rPr>
      </w:pPr>
      <w:r w:rsidRPr="00C03ABB">
        <w:rPr>
          <w:sz w:val="22"/>
        </w:rPr>
        <w:t xml:space="preserve">La case « réponses, observation, réserves » doit permettre </w:t>
      </w:r>
      <w:r>
        <w:rPr>
          <w:sz w:val="22"/>
        </w:rPr>
        <w:t xml:space="preserve">au soumissionnaire </w:t>
      </w:r>
      <w:r w:rsidRPr="00C03ABB">
        <w:rPr>
          <w:sz w:val="22"/>
        </w:rPr>
        <w:t xml:space="preserve">de compléter la réponse en décrivant plus précisément la prestation, ou en faisant un renvoi vers </w:t>
      </w:r>
      <w:r>
        <w:rPr>
          <w:sz w:val="22"/>
        </w:rPr>
        <w:t>un</w:t>
      </w:r>
      <w:r w:rsidRPr="00C03ABB">
        <w:rPr>
          <w:sz w:val="22"/>
        </w:rPr>
        <w:t xml:space="preserve"> mémoire</w:t>
      </w:r>
      <w:r>
        <w:rPr>
          <w:sz w:val="22"/>
        </w:rPr>
        <w:t xml:space="preserve"> annexe</w:t>
      </w:r>
      <w:r w:rsidRPr="00C03ABB">
        <w:rPr>
          <w:sz w:val="22"/>
        </w:rPr>
        <w:t xml:space="preserve">. </w:t>
      </w:r>
    </w:p>
    <w:p w:rsidR="009F6FAC" w:rsidRDefault="009F6FAC" w:rsidP="009F6FAC">
      <w:pPr>
        <w:spacing w:after="5" w:line="250" w:lineRule="auto"/>
        <w:jc w:val="both"/>
        <w:rPr>
          <w:rFonts w:cstheme="minorHAnsi"/>
        </w:rPr>
      </w:pPr>
      <w:r>
        <w:rPr>
          <w:rFonts w:cstheme="minorHAnsi"/>
        </w:rPr>
        <w:t>NB : Même si les renvois à un mémoire annexe sont acceptés (notamment pour les photos, schémas, exemples…), nous remercions les soumissionnaires de remplir ce cadre avec les informations textuelles demandées pour faciliter l’analyse de l’offre.</w:t>
      </w:r>
    </w:p>
    <w:p w:rsidR="009F6FAC" w:rsidRPr="00107DCF" w:rsidRDefault="009F6FAC" w:rsidP="009F6FAC">
      <w:pPr>
        <w:spacing w:after="5" w:line="250" w:lineRule="auto"/>
        <w:jc w:val="both"/>
        <w:rPr>
          <w:rFonts w:cstheme="minorHAnsi"/>
        </w:rPr>
      </w:pPr>
      <w:r>
        <w:rPr>
          <w:rFonts w:cstheme="minorHAnsi"/>
        </w:rPr>
        <w:t>Le présent cadre de mémoire technique peut être rendu sous format .</w:t>
      </w:r>
      <w:proofErr w:type="spellStart"/>
      <w:r>
        <w:rPr>
          <w:rFonts w:cstheme="minorHAnsi"/>
        </w:rPr>
        <w:t>docx</w:t>
      </w:r>
      <w:proofErr w:type="spellEnd"/>
      <w:r>
        <w:rPr>
          <w:rFonts w:cstheme="minorHAnsi"/>
        </w:rPr>
        <w:t>, .</w:t>
      </w:r>
      <w:proofErr w:type="spellStart"/>
      <w:r>
        <w:rPr>
          <w:rFonts w:cstheme="minorHAnsi"/>
        </w:rPr>
        <w:t>ppt</w:t>
      </w:r>
      <w:proofErr w:type="spellEnd"/>
      <w:r>
        <w:rPr>
          <w:rFonts w:cstheme="minorHAnsi"/>
        </w:rPr>
        <w:t>, .</w:t>
      </w:r>
      <w:proofErr w:type="spellStart"/>
      <w:r>
        <w:rPr>
          <w:rFonts w:cstheme="minorHAnsi"/>
        </w:rPr>
        <w:t>xlsx</w:t>
      </w:r>
      <w:proofErr w:type="spellEnd"/>
      <w:r>
        <w:rPr>
          <w:rFonts w:cstheme="minorHAnsi"/>
        </w:rPr>
        <w:t xml:space="preserve"> </w:t>
      </w:r>
      <w:proofErr w:type="gramStart"/>
      <w:r>
        <w:rPr>
          <w:rFonts w:cstheme="minorHAnsi"/>
        </w:rPr>
        <w:t>ou</w:t>
      </w:r>
      <w:proofErr w:type="gramEnd"/>
      <w:r>
        <w:rPr>
          <w:rFonts w:cstheme="minorHAnsi"/>
        </w:rPr>
        <w:t xml:space="preserve"> .</w:t>
      </w:r>
      <w:proofErr w:type="spellStart"/>
      <w:r>
        <w:rPr>
          <w:rFonts w:cstheme="minorHAnsi"/>
        </w:rPr>
        <w:t>pdf</w:t>
      </w:r>
      <w:proofErr w:type="spellEnd"/>
      <w:r>
        <w:rPr>
          <w:rFonts w:cstheme="minorHAnsi"/>
        </w:rPr>
        <w:t xml:space="preserve"> à condition de respecter le format de présentation (format portrait, respect de l’ordre des questions et du format sous forme de tableau)</w:t>
      </w:r>
    </w:p>
    <w:p w:rsidR="0019460E" w:rsidRPr="00F21352" w:rsidRDefault="0019460E" w:rsidP="002F60BD">
      <w:pPr>
        <w:spacing w:after="5" w:line="250" w:lineRule="auto"/>
        <w:jc w:val="both"/>
        <w:rPr>
          <w:rFonts w:cstheme="minorHAnsi"/>
        </w:rPr>
      </w:pPr>
    </w:p>
    <w:p w:rsidR="0019460E" w:rsidRPr="00F21352" w:rsidRDefault="0019460E" w:rsidP="002F60BD">
      <w:pPr>
        <w:spacing w:after="0" w:line="242" w:lineRule="auto"/>
        <w:jc w:val="both"/>
        <w:rPr>
          <w:rFonts w:cstheme="minorHAnsi"/>
          <w:b/>
        </w:rPr>
      </w:pPr>
      <w:r w:rsidRPr="00F21352">
        <w:rPr>
          <w:rFonts w:cstheme="minorHAnsi"/>
          <w:b/>
        </w:rPr>
        <w:t>Le soumissionnaire est invité à limiter autant que faire se peut le mémoire aux éléments essentiels de réponse afin de rendre les offres les plus lisibles possible pour l’analyse de l’offre.</w:t>
      </w:r>
    </w:p>
    <w:p w:rsidR="00710017" w:rsidRPr="00F21352" w:rsidRDefault="00710017" w:rsidP="002F60BD">
      <w:pPr>
        <w:spacing w:after="0"/>
        <w:jc w:val="both"/>
        <w:rPr>
          <w:rFonts w:cstheme="minorHAnsi"/>
          <w:sz w:val="20"/>
        </w:rPr>
      </w:pPr>
      <w:r w:rsidRPr="00F21352">
        <w:rPr>
          <w:rFonts w:cstheme="minorHAnsi"/>
        </w:rPr>
        <w:t xml:space="preserve"> </w:t>
      </w:r>
    </w:p>
    <w:p w:rsidR="003D7048" w:rsidRDefault="00710017" w:rsidP="00111E82">
      <w:pPr>
        <w:spacing w:after="0" w:line="242" w:lineRule="auto"/>
        <w:jc w:val="both"/>
        <w:rPr>
          <w:rFonts w:cstheme="minorHAnsi"/>
          <w:b/>
        </w:rPr>
      </w:pPr>
      <w:r w:rsidRPr="00F21352">
        <w:rPr>
          <w:rFonts w:cstheme="minorHAnsi"/>
          <w:b/>
        </w:rPr>
        <w:t xml:space="preserve">Les lignes non renseignées seront considérées comme étant une fonctionnalité non disponible. </w:t>
      </w:r>
    </w:p>
    <w:p w:rsidR="003D7048" w:rsidRDefault="003D7048" w:rsidP="00111E82">
      <w:pPr>
        <w:spacing w:after="0" w:line="242" w:lineRule="auto"/>
        <w:jc w:val="both"/>
        <w:rPr>
          <w:rFonts w:cstheme="minorHAnsi"/>
          <w:b/>
        </w:rPr>
      </w:pPr>
    </w:p>
    <w:p w:rsidR="003D7048" w:rsidRDefault="003D7048" w:rsidP="00111E82">
      <w:pPr>
        <w:spacing w:after="0" w:line="242" w:lineRule="auto"/>
        <w:jc w:val="both"/>
        <w:rPr>
          <w:rFonts w:cstheme="minorHAnsi"/>
          <w:b/>
        </w:rPr>
      </w:pPr>
    </w:p>
    <w:p w:rsidR="003D7048" w:rsidRDefault="003D7048" w:rsidP="00111E82">
      <w:pPr>
        <w:spacing w:after="0" w:line="242" w:lineRule="auto"/>
        <w:jc w:val="both"/>
        <w:rPr>
          <w:rFonts w:cstheme="minorHAnsi"/>
          <w:b/>
        </w:rPr>
      </w:pPr>
    </w:p>
    <w:p w:rsidR="003D7048" w:rsidRDefault="003D7048" w:rsidP="00111E82">
      <w:pPr>
        <w:spacing w:after="0" w:line="242" w:lineRule="auto"/>
        <w:jc w:val="both"/>
        <w:rPr>
          <w:rFonts w:cstheme="minorHAnsi"/>
          <w:b/>
        </w:rPr>
      </w:pPr>
    </w:p>
    <w:p w:rsidR="003D7048" w:rsidRDefault="003D7048" w:rsidP="00111E82">
      <w:pPr>
        <w:spacing w:after="0" w:line="242" w:lineRule="auto"/>
        <w:jc w:val="both"/>
        <w:rPr>
          <w:rFonts w:cstheme="minorHAnsi"/>
          <w:b/>
        </w:rPr>
      </w:pPr>
    </w:p>
    <w:p w:rsidR="003D7048" w:rsidRDefault="003D7048" w:rsidP="00111E82">
      <w:pPr>
        <w:spacing w:after="0" w:line="242" w:lineRule="auto"/>
        <w:jc w:val="both"/>
        <w:rPr>
          <w:rFonts w:cstheme="minorHAnsi"/>
          <w:b/>
        </w:rPr>
      </w:pPr>
    </w:p>
    <w:p w:rsidR="009F6FAC" w:rsidRDefault="009F6FAC" w:rsidP="00111E82">
      <w:pPr>
        <w:spacing w:after="0" w:line="242" w:lineRule="auto"/>
        <w:jc w:val="both"/>
        <w:rPr>
          <w:rFonts w:cstheme="minorHAnsi"/>
          <w:b/>
        </w:rPr>
      </w:pPr>
    </w:p>
    <w:p w:rsidR="009F6FAC" w:rsidRDefault="009F6FAC" w:rsidP="00111E82">
      <w:pPr>
        <w:spacing w:after="0" w:line="242" w:lineRule="auto"/>
        <w:jc w:val="both"/>
        <w:rPr>
          <w:rFonts w:cstheme="minorHAnsi"/>
          <w:b/>
        </w:rPr>
      </w:pPr>
    </w:p>
    <w:p w:rsidR="009F6FAC" w:rsidRDefault="009F6FAC" w:rsidP="00111E82">
      <w:pPr>
        <w:spacing w:after="0" w:line="242" w:lineRule="auto"/>
        <w:jc w:val="both"/>
        <w:rPr>
          <w:rFonts w:cstheme="minorHAnsi"/>
          <w:b/>
        </w:rPr>
      </w:pPr>
    </w:p>
    <w:p w:rsidR="003D7048" w:rsidRDefault="003D7048" w:rsidP="00111E82">
      <w:pPr>
        <w:spacing w:after="0" w:line="242" w:lineRule="auto"/>
        <w:jc w:val="both"/>
        <w:rPr>
          <w:rFonts w:cstheme="minorHAnsi"/>
          <w:b/>
        </w:rPr>
      </w:pPr>
    </w:p>
    <w:p w:rsidR="003D7048" w:rsidRDefault="003D7048" w:rsidP="00111E82">
      <w:pPr>
        <w:spacing w:after="0" w:line="242" w:lineRule="auto"/>
        <w:jc w:val="both"/>
        <w:rPr>
          <w:rFonts w:cstheme="minorHAnsi"/>
          <w:b/>
        </w:rPr>
      </w:pPr>
    </w:p>
    <w:p w:rsidR="003D7048" w:rsidRDefault="003D7048" w:rsidP="00111E82">
      <w:pPr>
        <w:spacing w:after="0" w:line="242" w:lineRule="auto"/>
        <w:jc w:val="both"/>
        <w:rPr>
          <w:rFonts w:cstheme="minorHAnsi"/>
          <w:b/>
        </w:rPr>
      </w:pPr>
    </w:p>
    <w:p w:rsidR="00241D72" w:rsidRDefault="003D7048" w:rsidP="00E2221C">
      <w:pPr>
        <w:pStyle w:val="Titre4"/>
        <w:numPr>
          <w:ilvl w:val="1"/>
          <w:numId w:val="23"/>
        </w:numPr>
        <w:tabs>
          <w:tab w:val="center" w:pos="3991"/>
        </w:tabs>
        <w:spacing w:line="242" w:lineRule="auto"/>
        <w:jc w:val="both"/>
        <w:rPr>
          <w:rFonts w:asciiTheme="minorHAnsi" w:hAnsiTheme="minorHAnsi" w:cstheme="minorHAnsi"/>
          <w:b/>
          <w:i w:val="0"/>
          <w:color w:val="auto"/>
          <w:sz w:val="24"/>
          <w:szCs w:val="24"/>
        </w:rPr>
      </w:pPr>
      <w:r w:rsidRPr="003D7048">
        <w:rPr>
          <w:rFonts w:asciiTheme="minorHAnsi" w:hAnsiTheme="minorHAnsi" w:cstheme="minorHAnsi"/>
          <w:b/>
          <w:i w:val="0"/>
          <w:color w:val="auto"/>
          <w:sz w:val="24"/>
          <w:szCs w:val="24"/>
        </w:rPr>
        <w:t>Eco-responsabilité des dispositifs : durabilité, modularité (usages multiples et variés)</w:t>
      </w:r>
      <w:r>
        <w:rPr>
          <w:rFonts w:asciiTheme="minorHAnsi" w:hAnsiTheme="minorHAnsi" w:cstheme="minorHAnsi"/>
          <w:b/>
          <w:i w:val="0"/>
          <w:color w:val="auto"/>
          <w:sz w:val="24"/>
          <w:szCs w:val="24"/>
        </w:rPr>
        <w:t xml:space="preserve"> ………………………………………………………………………………………</w:t>
      </w:r>
      <w:proofErr w:type="gramStart"/>
      <w:r>
        <w:rPr>
          <w:rFonts w:asciiTheme="minorHAnsi" w:hAnsiTheme="minorHAnsi" w:cstheme="minorHAnsi"/>
          <w:b/>
          <w:i w:val="0"/>
          <w:color w:val="auto"/>
          <w:sz w:val="24"/>
          <w:szCs w:val="24"/>
        </w:rPr>
        <w:t>…….</w:t>
      </w:r>
      <w:proofErr w:type="gramEnd"/>
      <w:r>
        <w:rPr>
          <w:rFonts w:asciiTheme="minorHAnsi" w:hAnsiTheme="minorHAnsi" w:cstheme="minorHAnsi"/>
          <w:b/>
          <w:i w:val="0"/>
          <w:color w:val="auto"/>
          <w:sz w:val="24"/>
          <w:szCs w:val="24"/>
        </w:rPr>
        <w:t>…………...6</w:t>
      </w:r>
      <w:r w:rsidRPr="003D7048">
        <w:rPr>
          <w:rFonts w:asciiTheme="minorHAnsi" w:hAnsiTheme="minorHAnsi" w:cstheme="minorHAnsi"/>
          <w:b/>
          <w:i w:val="0"/>
          <w:color w:val="auto"/>
          <w:sz w:val="24"/>
          <w:szCs w:val="24"/>
        </w:rPr>
        <w:t>0%</w:t>
      </w:r>
    </w:p>
    <w:p w:rsidR="003D7048" w:rsidRDefault="003D7048" w:rsidP="00731E78">
      <w:pPr>
        <w:pStyle w:val="En-tte"/>
        <w:tabs>
          <w:tab w:val="clear" w:pos="4536"/>
          <w:tab w:val="clear" w:pos="9072"/>
        </w:tabs>
        <w:spacing w:after="120"/>
      </w:pPr>
    </w:p>
    <w:tbl>
      <w:tblPr>
        <w:tblStyle w:val="TableGrid"/>
        <w:tblW w:w="10735" w:type="dxa"/>
        <w:tblInd w:w="-108" w:type="dxa"/>
        <w:tblCellMar>
          <w:top w:w="46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4777"/>
        <w:gridCol w:w="5958"/>
      </w:tblGrid>
      <w:tr w:rsidR="003D7048" w:rsidRPr="006338F6" w:rsidTr="001E45A2">
        <w:trPr>
          <w:trHeight w:val="853"/>
        </w:trPr>
        <w:tc>
          <w:tcPr>
            <w:tcW w:w="4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7048" w:rsidRDefault="003D7048" w:rsidP="003D7048">
            <w:pPr>
              <w:rPr>
                <w:rFonts w:cstheme="minorHAnsi"/>
                <w:sz w:val="24"/>
                <w:szCs w:val="24"/>
              </w:rPr>
            </w:pPr>
            <w:r w:rsidRPr="00DE4151">
              <w:rPr>
                <w:rFonts w:cstheme="minorHAnsi"/>
                <w:sz w:val="24"/>
                <w:szCs w:val="24"/>
              </w:rPr>
              <w:t>Q</w:t>
            </w:r>
            <w:r>
              <w:rPr>
                <w:rFonts w:cstheme="minorHAnsi"/>
                <w:sz w:val="24"/>
                <w:szCs w:val="24"/>
              </w:rPr>
              <w:t>3</w:t>
            </w:r>
            <w:r w:rsidRPr="00DE4151">
              <w:rPr>
                <w:rFonts w:cstheme="minorHAnsi"/>
                <w:sz w:val="24"/>
                <w:szCs w:val="24"/>
              </w:rPr>
              <w:t xml:space="preserve"> – </w:t>
            </w:r>
            <w:r>
              <w:rPr>
                <w:rFonts w:cstheme="minorHAnsi"/>
                <w:sz w:val="24"/>
                <w:szCs w:val="24"/>
              </w:rPr>
              <w:t>Les dispositifs sont-ils réutilisables et modulables ?</w:t>
            </w:r>
          </w:p>
          <w:p w:rsidR="003D7048" w:rsidRDefault="003D7048" w:rsidP="003D7048">
            <w:pPr>
              <w:rPr>
                <w:rFonts w:cstheme="minorHAnsi"/>
                <w:sz w:val="24"/>
                <w:szCs w:val="24"/>
              </w:rPr>
            </w:pPr>
          </w:p>
          <w:p w:rsidR="003D7048" w:rsidRDefault="003D7048" w:rsidP="003D7048">
            <w:pPr>
              <w:rPr>
                <w:rFonts w:cstheme="minorHAnsi"/>
                <w:sz w:val="24"/>
                <w:szCs w:val="24"/>
              </w:rPr>
            </w:pPr>
          </w:p>
          <w:p w:rsidR="003D7048" w:rsidRPr="003D7048" w:rsidRDefault="003D7048" w:rsidP="003D7048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7048" w:rsidRPr="006338F6" w:rsidRDefault="003D7048" w:rsidP="001E45A2">
            <w:pPr>
              <w:pStyle w:val="En-tte"/>
              <w:tabs>
                <w:tab w:val="clear" w:pos="4536"/>
                <w:tab w:val="clear" w:pos="9072"/>
              </w:tabs>
              <w:rPr>
                <w:rFonts w:cstheme="minorHAnsi"/>
                <w:sz w:val="24"/>
                <w:szCs w:val="24"/>
              </w:rPr>
            </w:pPr>
          </w:p>
        </w:tc>
      </w:tr>
      <w:tr w:rsidR="003D7048" w:rsidRPr="006338F6" w:rsidTr="001E45A2">
        <w:trPr>
          <w:trHeight w:val="853"/>
        </w:trPr>
        <w:tc>
          <w:tcPr>
            <w:tcW w:w="4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7048" w:rsidRDefault="003D7048" w:rsidP="003D7048">
            <w:pPr>
              <w:rPr>
                <w:rFonts w:cstheme="minorHAnsi"/>
                <w:sz w:val="24"/>
                <w:szCs w:val="24"/>
              </w:rPr>
            </w:pPr>
            <w:r w:rsidRPr="00DE4151">
              <w:rPr>
                <w:rFonts w:cstheme="minorHAnsi"/>
                <w:sz w:val="24"/>
                <w:szCs w:val="24"/>
              </w:rPr>
              <w:t>Q</w:t>
            </w:r>
            <w:r>
              <w:rPr>
                <w:rFonts w:cstheme="minorHAnsi"/>
                <w:sz w:val="24"/>
                <w:szCs w:val="24"/>
              </w:rPr>
              <w:t>4</w:t>
            </w:r>
            <w:r w:rsidRPr="00DE4151">
              <w:rPr>
                <w:rFonts w:cstheme="minorHAnsi"/>
                <w:sz w:val="24"/>
                <w:szCs w:val="24"/>
              </w:rPr>
              <w:t xml:space="preserve"> –</w:t>
            </w:r>
            <w:r>
              <w:rPr>
                <w:rFonts w:cstheme="minorHAnsi"/>
                <w:sz w:val="24"/>
                <w:szCs w:val="24"/>
              </w:rPr>
              <w:t xml:space="preserve"> Quels moyens sont mis en œuvre pour assurer la solidité des dispositifs ?</w:t>
            </w:r>
          </w:p>
          <w:p w:rsidR="003D7048" w:rsidRDefault="003D7048" w:rsidP="003D7048">
            <w:pPr>
              <w:rPr>
                <w:rFonts w:cstheme="minorHAnsi"/>
                <w:sz w:val="24"/>
                <w:szCs w:val="24"/>
              </w:rPr>
            </w:pPr>
          </w:p>
          <w:p w:rsidR="003D7048" w:rsidRDefault="003D7048" w:rsidP="003D7048">
            <w:pPr>
              <w:rPr>
                <w:rFonts w:cstheme="minorHAnsi"/>
                <w:sz w:val="24"/>
                <w:szCs w:val="24"/>
              </w:rPr>
            </w:pPr>
          </w:p>
          <w:p w:rsidR="003D7048" w:rsidRPr="00DE4151" w:rsidRDefault="003D7048" w:rsidP="003D7048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7048" w:rsidRPr="006338F6" w:rsidRDefault="003D7048" w:rsidP="001E45A2">
            <w:pPr>
              <w:pStyle w:val="En-tte"/>
              <w:tabs>
                <w:tab w:val="clear" w:pos="4536"/>
                <w:tab w:val="clear" w:pos="9072"/>
              </w:tabs>
              <w:rPr>
                <w:rFonts w:cstheme="minorHAnsi"/>
                <w:sz w:val="24"/>
                <w:szCs w:val="24"/>
              </w:rPr>
            </w:pPr>
          </w:p>
        </w:tc>
      </w:tr>
    </w:tbl>
    <w:p w:rsidR="003D7048" w:rsidRDefault="003D7048" w:rsidP="003D7048"/>
    <w:p w:rsidR="00485AEA" w:rsidRDefault="00485AEA" w:rsidP="00485AEA">
      <w:pPr>
        <w:pStyle w:val="Titre4"/>
        <w:numPr>
          <w:ilvl w:val="1"/>
          <w:numId w:val="23"/>
        </w:numPr>
        <w:tabs>
          <w:tab w:val="center" w:pos="3991"/>
        </w:tabs>
        <w:spacing w:line="242" w:lineRule="auto"/>
        <w:jc w:val="both"/>
        <w:rPr>
          <w:rFonts w:asciiTheme="minorHAnsi" w:hAnsiTheme="minorHAnsi" w:cstheme="minorHAnsi"/>
          <w:b/>
          <w:i w:val="0"/>
          <w:color w:val="auto"/>
          <w:sz w:val="24"/>
          <w:szCs w:val="24"/>
        </w:rPr>
      </w:pPr>
      <w:r w:rsidRPr="00485AEA">
        <w:rPr>
          <w:rFonts w:asciiTheme="minorHAnsi" w:hAnsiTheme="minorHAnsi" w:cstheme="minorHAnsi"/>
          <w:b/>
          <w:i w:val="0"/>
          <w:color w:val="auto"/>
          <w:sz w:val="24"/>
          <w:szCs w:val="24"/>
        </w:rPr>
        <w:t>Engagement en faveur de la réduction de l’empreinte carbone dans le cadre des prestations du présent accord-cadre (optimisation des livraisons, véhicules électriques…)</w:t>
      </w:r>
      <w:r>
        <w:rPr>
          <w:rFonts w:asciiTheme="minorHAnsi" w:hAnsiTheme="minorHAnsi" w:cstheme="minorHAnsi"/>
          <w:b/>
          <w:i w:val="0"/>
          <w:color w:val="auto"/>
          <w:sz w:val="24"/>
          <w:szCs w:val="24"/>
        </w:rPr>
        <w:t xml:space="preserve"> ………………………………………………………………………………………</w:t>
      </w:r>
      <w:proofErr w:type="gramStart"/>
      <w:r>
        <w:rPr>
          <w:rFonts w:asciiTheme="minorHAnsi" w:hAnsiTheme="minorHAnsi" w:cstheme="minorHAnsi"/>
          <w:b/>
          <w:i w:val="0"/>
          <w:color w:val="auto"/>
          <w:sz w:val="24"/>
          <w:szCs w:val="24"/>
        </w:rPr>
        <w:t>…….</w:t>
      </w:r>
      <w:proofErr w:type="gramEnd"/>
      <w:r>
        <w:rPr>
          <w:rFonts w:asciiTheme="minorHAnsi" w:hAnsiTheme="minorHAnsi" w:cstheme="minorHAnsi"/>
          <w:b/>
          <w:i w:val="0"/>
          <w:color w:val="auto"/>
          <w:sz w:val="24"/>
          <w:szCs w:val="24"/>
        </w:rPr>
        <w:t>.…………...4</w:t>
      </w:r>
      <w:r w:rsidRPr="003D7048">
        <w:rPr>
          <w:rFonts w:asciiTheme="minorHAnsi" w:hAnsiTheme="minorHAnsi" w:cstheme="minorHAnsi"/>
          <w:b/>
          <w:i w:val="0"/>
          <w:color w:val="auto"/>
          <w:sz w:val="24"/>
          <w:szCs w:val="24"/>
        </w:rPr>
        <w:t>0%</w:t>
      </w:r>
    </w:p>
    <w:p w:rsidR="00485AEA" w:rsidRPr="00111E82" w:rsidRDefault="00485AEA" w:rsidP="00485AEA">
      <w:pPr>
        <w:spacing w:after="120" w:line="242" w:lineRule="auto"/>
        <w:jc w:val="both"/>
        <w:rPr>
          <w:rFonts w:cstheme="minorHAnsi"/>
        </w:rPr>
      </w:pPr>
    </w:p>
    <w:tbl>
      <w:tblPr>
        <w:tblStyle w:val="TableGrid"/>
        <w:tblW w:w="10735" w:type="dxa"/>
        <w:tblInd w:w="-108" w:type="dxa"/>
        <w:tblCellMar>
          <w:top w:w="46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4777"/>
        <w:gridCol w:w="5958"/>
      </w:tblGrid>
      <w:tr w:rsidR="00485AEA" w:rsidRPr="004531F0" w:rsidTr="00DF4CF3">
        <w:trPr>
          <w:trHeight w:val="547"/>
        </w:trPr>
        <w:tc>
          <w:tcPr>
            <w:tcW w:w="4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5AEA" w:rsidRPr="004531F0" w:rsidRDefault="00485AEA" w:rsidP="00DF4CF3">
            <w:pPr>
              <w:rPr>
                <w:rFonts w:cstheme="minorHAnsi"/>
                <w:sz w:val="24"/>
                <w:szCs w:val="24"/>
                <w:highlight w:val="yellow"/>
              </w:rPr>
            </w:pPr>
            <w:r w:rsidRPr="006338F6">
              <w:rPr>
                <w:rFonts w:cstheme="minorHAnsi"/>
                <w:b/>
                <w:sz w:val="24"/>
                <w:szCs w:val="24"/>
              </w:rPr>
              <w:t>Prestations demandées</w:t>
            </w:r>
          </w:p>
        </w:tc>
        <w:tc>
          <w:tcPr>
            <w:tcW w:w="5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5AEA" w:rsidRPr="004531F0" w:rsidRDefault="00485AEA" w:rsidP="00DF4CF3">
            <w:pPr>
              <w:pStyle w:val="En-tte"/>
              <w:tabs>
                <w:tab w:val="clear" w:pos="4536"/>
                <w:tab w:val="clear" w:pos="9072"/>
              </w:tabs>
              <w:rPr>
                <w:rFonts w:cstheme="minorHAnsi"/>
                <w:sz w:val="24"/>
                <w:szCs w:val="24"/>
                <w:highlight w:val="yellow"/>
              </w:rPr>
            </w:pPr>
            <w:r w:rsidRPr="006338F6">
              <w:rPr>
                <w:rFonts w:cstheme="minorHAnsi"/>
                <w:b/>
                <w:sz w:val="24"/>
                <w:szCs w:val="24"/>
              </w:rPr>
              <w:t>Réponses / Observations / Réserves</w:t>
            </w:r>
          </w:p>
        </w:tc>
      </w:tr>
      <w:tr w:rsidR="00485AEA" w:rsidRPr="004531F0" w:rsidTr="00DF4CF3">
        <w:trPr>
          <w:trHeight w:val="515"/>
        </w:trPr>
        <w:tc>
          <w:tcPr>
            <w:tcW w:w="4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5AEA" w:rsidRDefault="00485AEA" w:rsidP="00485AEA">
            <w:pPr>
              <w:rPr>
                <w:rFonts w:cstheme="minorHAnsi"/>
                <w:sz w:val="24"/>
                <w:szCs w:val="24"/>
              </w:rPr>
            </w:pPr>
            <w:r w:rsidRPr="00DE4151">
              <w:rPr>
                <w:rFonts w:cstheme="minorHAnsi"/>
                <w:sz w:val="24"/>
                <w:szCs w:val="24"/>
              </w:rPr>
              <w:t>Q</w:t>
            </w:r>
            <w:r>
              <w:rPr>
                <w:rFonts w:cstheme="minorHAnsi"/>
                <w:sz w:val="24"/>
                <w:szCs w:val="24"/>
              </w:rPr>
              <w:t>1</w:t>
            </w:r>
            <w:r w:rsidRPr="00DE4151">
              <w:rPr>
                <w:rFonts w:cstheme="minorHAnsi"/>
                <w:sz w:val="24"/>
                <w:szCs w:val="24"/>
              </w:rPr>
              <w:t xml:space="preserve"> – </w:t>
            </w:r>
            <w:r>
              <w:rPr>
                <w:rFonts w:cstheme="minorHAnsi"/>
                <w:sz w:val="24"/>
                <w:szCs w:val="24"/>
              </w:rPr>
              <w:t>Quels moyens sont mis en œuvre pour limiter l’impact carbone des livraisons / expéditions ?</w:t>
            </w:r>
          </w:p>
          <w:p w:rsidR="00485AEA" w:rsidRDefault="00485AEA" w:rsidP="00485AEA">
            <w:pPr>
              <w:rPr>
                <w:rFonts w:cstheme="minorHAnsi"/>
                <w:sz w:val="24"/>
                <w:szCs w:val="24"/>
              </w:rPr>
            </w:pPr>
          </w:p>
          <w:p w:rsidR="00485AEA" w:rsidRPr="005139B4" w:rsidRDefault="00485AEA" w:rsidP="00485AEA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5AEA" w:rsidRPr="004531F0" w:rsidRDefault="00485AEA" w:rsidP="00DF4CF3">
            <w:pPr>
              <w:pStyle w:val="En-tte"/>
              <w:tabs>
                <w:tab w:val="clear" w:pos="4536"/>
                <w:tab w:val="clear" w:pos="9072"/>
              </w:tabs>
              <w:rPr>
                <w:rFonts w:cstheme="minorHAnsi"/>
                <w:sz w:val="24"/>
                <w:szCs w:val="24"/>
                <w:highlight w:val="yellow"/>
              </w:rPr>
            </w:pPr>
            <w:r w:rsidRPr="004531F0">
              <w:rPr>
                <w:rFonts w:cstheme="minorHAnsi"/>
                <w:sz w:val="24"/>
                <w:szCs w:val="24"/>
                <w:highlight w:val="yellow"/>
              </w:rPr>
              <w:t xml:space="preserve"> </w:t>
            </w:r>
          </w:p>
        </w:tc>
      </w:tr>
      <w:tr w:rsidR="00485AEA" w:rsidRPr="004531F0" w:rsidTr="00DF4CF3">
        <w:trPr>
          <w:trHeight w:val="515"/>
        </w:trPr>
        <w:tc>
          <w:tcPr>
            <w:tcW w:w="4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5AEA" w:rsidRPr="00DE4151" w:rsidRDefault="00485AEA" w:rsidP="00485AEA">
            <w:pPr>
              <w:rPr>
                <w:rFonts w:cstheme="minorHAnsi"/>
                <w:sz w:val="24"/>
                <w:szCs w:val="24"/>
              </w:rPr>
            </w:pPr>
            <w:r w:rsidRPr="00DE4151">
              <w:rPr>
                <w:rFonts w:cstheme="minorHAnsi"/>
                <w:sz w:val="24"/>
                <w:szCs w:val="24"/>
              </w:rPr>
              <w:t>Q</w:t>
            </w:r>
            <w:r>
              <w:rPr>
                <w:rFonts w:cstheme="minorHAnsi"/>
                <w:sz w:val="24"/>
                <w:szCs w:val="24"/>
              </w:rPr>
              <w:t>2</w:t>
            </w:r>
            <w:r w:rsidRPr="00DE4151">
              <w:rPr>
                <w:rFonts w:cstheme="minorHAnsi"/>
                <w:sz w:val="24"/>
                <w:szCs w:val="24"/>
              </w:rPr>
              <w:t xml:space="preserve"> – </w:t>
            </w:r>
            <w:r w:rsidR="00F36617">
              <w:rPr>
                <w:rFonts w:cstheme="minorHAnsi"/>
                <w:sz w:val="24"/>
                <w:szCs w:val="24"/>
              </w:rPr>
              <w:t>Quels moyens sont mis en œuvre pour limiter l’impact carbone</w:t>
            </w:r>
            <w:r w:rsidR="00F36617">
              <w:rPr>
                <w:rFonts w:cstheme="minorHAnsi"/>
                <w:sz w:val="24"/>
                <w:szCs w:val="24"/>
              </w:rPr>
              <w:t xml:space="preserve"> dans les autres aspects de la prestation (informatique, matériaux, …)</w:t>
            </w:r>
            <w:bookmarkStart w:id="0" w:name="_GoBack"/>
            <w:bookmarkEnd w:id="0"/>
            <w:r w:rsidR="00F36617">
              <w:rPr>
                <w:rFonts w:cstheme="minorHAnsi"/>
                <w:sz w:val="24"/>
                <w:szCs w:val="24"/>
              </w:rPr>
              <w:t>?</w:t>
            </w:r>
          </w:p>
          <w:p w:rsidR="00485AEA" w:rsidRPr="00DE4151" w:rsidRDefault="00485AEA" w:rsidP="00DF4CF3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5AEA" w:rsidRPr="004531F0" w:rsidRDefault="00485AEA" w:rsidP="00DF4CF3">
            <w:pPr>
              <w:pStyle w:val="En-tte"/>
              <w:tabs>
                <w:tab w:val="clear" w:pos="4536"/>
                <w:tab w:val="clear" w:pos="9072"/>
              </w:tabs>
              <w:rPr>
                <w:rFonts w:cstheme="minorHAnsi"/>
                <w:sz w:val="24"/>
                <w:szCs w:val="24"/>
                <w:highlight w:val="yellow"/>
              </w:rPr>
            </w:pPr>
          </w:p>
        </w:tc>
      </w:tr>
    </w:tbl>
    <w:p w:rsidR="00485AEA" w:rsidRPr="003D7048" w:rsidRDefault="00485AEA" w:rsidP="003D7048"/>
    <w:sectPr w:rsidR="00485AEA" w:rsidRPr="003D7048" w:rsidSect="00EB572C">
      <w:footerReference w:type="even" r:id="rId8"/>
      <w:footerReference w:type="default" r:id="rId9"/>
      <w:headerReference w:type="first" r:id="rId10"/>
      <w:footerReference w:type="first" r:id="rId11"/>
      <w:pgSz w:w="11900" w:h="16840"/>
      <w:pgMar w:top="680" w:right="680" w:bottom="1134" w:left="680" w:header="25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1DD1" w:rsidRDefault="00CE1DD1" w:rsidP="004C49D6">
      <w:r>
        <w:separator/>
      </w:r>
    </w:p>
  </w:endnote>
  <w:endnote w:type="continuationSeparator" w:id="0">
    <w:p w:rsidR="00CE1DD1" w:rsidRDefault="00CE1DD1" w:rsidP="004C49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(Corps)">
    <w:altName w:val="Arial"/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 New Roman (Corps CS)">
    <w:altName w:val="Times New Roman"/>
    <w:charset w:val="00"/>
    <w:family w:val="roman"/>
    <w:pitch w:val="default"/>
  </w:font>
  <w:font w:name="Times New Roman (Titres CS)">
    <w:altName w:val="Times New Roman"/>
    <w:charset w:val="00"/>
    <w:family w:val="roman"/>
    <w:pitch w:val="default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Numrodepage"/>
      </w:rPr>
      <w:id w:val="-670643421"/>
      <w:docPartObj>
        <w:docPartGallery w:val="Page Numbers (Bottom of Page)"/>
        <w:docPartUnique/>
      </w:docPartObj>
    </w:sdtPr>
    <w:sdtEndPr>
      <w:rPr>
        <w:rStyle w:val="Numrodepage"/>
      </w:rPr>
    </w:sdtEndPr>
    <w:sdtContent>
      <w:p w:rsidR="00B450E3" w:rsidRDefault="00B450E3" w:rsidP="00D05AE8">
        <w:pPr>
          <w:pStyle w:val="Pieddepage"/>
          <w:framePr w:wrap="none" w:vAnchor="text" w:hAnchor="margin" w:xAlign="right" w:y="1"/>
          <w:rPr>
            <w:rStyle w:val="Numrodepage"/>
          </w:rPr>
        </w:pPr>
        <w:r>
          <w:rPr>
            <w:rStyle w:val="Numrodepage"/>
          </w:rPr>
          <w:fldChar w:fldCharType="begin"/>
        </w:r>
        <w:r>
          <w:rPr>
            <w:rStyle w:val="Numrodepage"/>
          </w:rPr>
          <w:instrText xml:space="preserve"> PAGE </w:instrText>
        </w:r>
        <w:r>
          <w:rPr>
            <w:rStyle w:val="Numrodepage"/>
          </w:rPr>
          <w:fldChar w:fldCharType="end"/>
        </w:r>
      </w:p>
    </w:sdtContent>
  </w:sdt>
  <w:p w:rsidR="00B450E3" w:rsidRDefault="00B450E3" w:rsidP="00B450E3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Numrodepage"/>
      </w:rPr>
      <w:id w:val="1715622030"/>
      <w:docPartObj>
        <w:docPartGallery w:val="Page Numbers (Bottom of Page)"/>
        <w:docPartUnique/>
      </w:docPartObj>
    </w:sdtPr>
    <w:sdtEndPr>
      <w:rPr>
        <w:rStyle w:val="Numrodepage"/>
      </w:rPr>
    </w:sdtEndPr>
    <w:sdtContent>
      <w:p w:rsidR="00B450E3" w:rsidRDefault="00B450E3" w:rsidP="001D3BA6">
        <w:pPr>
          <w:pStyle w:val="ATextecourant"/>
          <w:jc w:val="right"/>
          <w:rPr>
            <w:rStyle w:val="Numrodepage"/>
          </w:rPr>
        </w:pPr>
        <w:r>
          <w:rPr>
            <w:rStyle w:val="Numrodepage"/>
          </w:rPr>
          <w:fldChar w:fldCharType="begin"/>
        </w:r>
        <w:r>
          <w:rPr>
            <w:rStyle w:val="Numrodepage"/>
          </w:rPr>
          <w:instrText xml:space="preserve"> PAGE </w:instrText>
        </w:r>
        <w:r>
          <w:rPr>
            <w:rStyle w:val="Numrodepage"/>
          </w:rPr>
          <w:fldChar w:fldCharType="separate"/>
        </w:r>
        <w:r w:rsidR="00F36617">
          <w:rPr>
            <w:rStyle w:val="Numrodepage"/>
            <w:noProof/>
          </w:rPr>
          <w:t>2</w:t>
        </w:r>
        <w:r>
          <w:rPr>
            <w:rStyle w:val="Numrodepage"/>
          </w:rPr>
          <w:fldChar w:fldCharType="end"/>
        </w:r>
      </w:p>
    </w:sdtContent>
  </w:sdt>
  <w:p w:rsidR="00B450E3" w:rsidRDefault="00B450E3" w:rsidP="001D3BA6">
    <w:pPr>
      <w:pStyle w:val="ATextecourant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Numrodepage"/>
      </w:rPr>
      <w:id w:val="1398008445"/>
      <w:docPartObj>
        <w:docPartGallery w:val="Page Numbers (Bottom of Page)"/>
        <w:docPartUnique/>
      </w:docPartObj>
    </w:sdtPr>
    <w:sdtEndPr>
      <w:rPr>
        <w:rStyle w:val="Numrodepage"/>
      </w:rPr>
    </w:sdtEndPr>
    <w:sdtContent>
      <w:p w:rsidR="00B450E3" w:rsidRPr="001D3BA6" w:rsidRDefault="00B450E3" w:rsidP="001D3BA6">
        <w:pPr>
          <w:pStyle w:val="ATextecourant"/>
          <w:jc w:val="right"/>
          <w:rPr>
            <w:rStyle w:val="Numrodepage"/>
          </w:rPr>
        </w:pPr>
        <w:r w:rsidRPr="001D3BA6">
          <w:rPr>
            <w:rStyle w:val="Numrodepage"/>
          </w:rPr>
          <w:fldChar w:fldCharType="begin"/>
        </w:r>
        <w:r w:rsidRPr="001D3BA6">
          <w:rPr>
            <w:rStyle w:val="Numrodepage"/>
          </w:rPr>
          <w:instrText xml:space="preserve"> PAGE </w:instrText>
        </w:r>
        <w:r w:rsidRPr="001D3BA6">
          <w:rPr>
            <w:rStyle w:val="Numrodepage"/>
          </w:rPr>
          <w:fldChar w:fldCharType="separate"/>
        </w:r>
        <w:r w:rsidR="00F36617">
          <w:rPr>
            <w:rStyle w:val="Numrodepage"/>
            <w:noProof/>
          </w:rPr>
          <w:t>1</w:t>
        </w:r>
        <w:r w:rsidRPr="001D3BA6">
          <w:rPr>
            <w:rStyle w:val="Numrodepage"/>
          </w:rPr>
          <w:fldChar w:fldCharType="end"/>
        </w:r>
      </w:p>
    </w:sdtContent>
  </w:sdt>
  <w:p w:rsidR="00A21626" w:rsidRPr="001D3BA6" w:rsidRDefault="00145CE5" w:rsidP="001D3BA6">
    <w:pPr>
      <w:pStyle w:val="ATextecourant"/>
      <w:jc w:val="right"/>
    </w:pPr>
    <w:r w:rsidRPr="001D3BA6">
      <w:softHyphen/>
    </w:r>
    <w:r w:rsidR="00190E44" w:rsidRPr="001D3BA6">
      <w:softHyphen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1DD1" w:rsidRDefault="00CE1DD1" w:rsidP="004C49D6">
      <w:r>
        <w:separator/>
      </w:r>
    </w:p>
  </w:footnote>
  <w:footnote w:type="continuationSeparator" w:id="0">
    <w:p w:rsidR="00CE1DD1" w:rsidRDefault="00CE1DD1" w:rsidP="004C49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16F2" w:rsidRPr="0007449D" w:rsidRDefault="007B47B2" w:rsidP="001D3BA6">
    <w:pPr>
      <w:pStyle w:val="ATextecourant"/>
    </w:pPr>
    <w:r>
      <w:rPr>
        <w:noProof/>
        <w:lang w:eastAsia="fr-FR"/>
      </w:rPr>
      <w:drawing>
        <wp:anchor distT="3600450" distB="0" distL="114300" distR="114300" simplePos="0" relativeHeight="251687936" behindDoc="1" locked="0" layoutInCell="1" allowOverlap="1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60000" cy="3628800"/>
          <wp:effectExtent l="0" t="0" r="0" b="0"/>
          <wp:wrapNone/>
          <wp:docPr id="348368217" name="Graphiqu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65711696" name="Graphique 46571169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3628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462ED"/>
    <w:multiLevelType w:val="multilevel"/>
    <w:tmpl w:val="9DFE856A"/>
    <w:styleLink w:val="Listeactuelle6"/>
    <w:lvl w:ilvl="0">
      <w:start w:val="1"/>
      <w:numFmt w:val="bullet"/>
      <w:lvlText w:val="–"/>
      <w:lvlJc w:val="left"/>
      <w:pPr>
        <w:ind w:left="624" w:hanging="199"/>
      </w:pPr>
      <w:rPr>
        <w:rFonts w:ascii="Arial (Corps)" w:hAnsi="Arial (Corps)" w:hint="default"/>
        <w:b/>
        <w:i w:val="0"/>
        <w:sz w:val="1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291B91"/>
    <w:multiLevelType w:val="hybridMultilevel"/>
    <w:tmpl w:val="8D36DD36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5966AF"/>
    <w:multiLevelType w:val="multilevel"/>
    <w:tmpl w:val="1A6CF07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76E13DC"/>
    <w:multiLevelType w:val="hybridMultilevel"/>
    <w:tmpl w:val="89B6B544"/>
    <w:lvl w:ilvl="0" w:tplc="799856C8">
      <w:start w:val="2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AB0A5E"/>
    <w:multiLevelType w:val="multilevel"/>
    <w:tmpl w:val="9F6A0C06"/>
    <w:styleLink w:val="liste"/>
    <w:lvl w:ilvl="0">
      <w:start w:val="1"/>
      <w:numFmt w:val="bullet"/>
      <w:lvlText w:val="›"/>
      <w:lvlJc w:val="left"/>
      <w:pPr>
        <w:ind w:left="720" w:hanging="360"/>
      </w:pPr>
      <w:rPr>
        <w:rFonts w:ascii="Arial (Corps)" w:hAnsi="Arial (Corps)" w:hint="default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E17170"/>
    <w:multiLevelType w:val="hybridMultilevel"/>
    <w:tmpl w:val="694E52D8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856CE0"/>
    <w:multiLevelType w:val="multilevel"/>
    <w:tmpl w:val="0E3460E4"/>
    <w:lvl w:ilvl="0">
      <w:start w:val="1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50" w:hanging="465"/>
      </w:pPr>
      <w:rPr>
        <w:rFonts w:hint="default"/>
        <w:sz w:val="24"/>
        <w:szCs w:val="24"/>
      </w:rPr>
    </w:lvl>
    <w:lvl w:ilvl="2">
      <w:start w:val="1"/>
      <w:numFmt w:val="decimal"/>
      <w:lvlText w:val="%1.%2.%3"/>
      <w:lvlJc w:val="left"/>
      <w:pPr>
        <w:ind w:left="6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67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3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33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20" w:hanging="1440"/>
      </w:pPr>
      <w:rPr>
        <w:rFonts w:hint="default"/>
      </w:rPr>
    </w:lvl>
  </w:abstractNum>
  <w:abstractNum w:abstractNumId="7" w15:restartNumberingAfterBreak="0">
    <w:nsid w:val="1D7F4287"/>
    <w:multiLevelType w:val="hybridMultilevel"/>
    <w:tmpl w:val="F648D7C2"/>
    <w:lvl w:ilvl="0" w:tplc="19B6E56A">
      <w:start w:val="1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E87615"/>
    <w:multiLevelType w:val="hybridMultilevel"/>
    <w:tmpl w:val="CDF004CC"/>
    <w:lvl w:ilvl="0" w:tplc="7346C7EA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326FA58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13E6444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0E65238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6D8F854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576025C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B0876A6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550693A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EF4BB86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86021CB"/>
    <w:multiLevelType w:val="hybridMultilevel"/>
    <w:tmpl w:val="325E8B58"/>
    <w:lvl w:ilvl="0" w:tplc="19B6E56A">
      <w:start w:val="1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DF638E"/>
    <w:multiLevelType w:val="multilevel"/>
    <w:tmpl w:val="9DFE856A"/>
    <w:styleLink w:val="Listeactuelle5"/>
    <w:lvl w:ilvl="0">
      <w:start w:val="1"/>
      <w:numFmt w:val="bullet"/>
      <w:lvlText w:val="–"/>
      <w:lvlJc w:val="left"/>
      <w:pPr>
        <w:ind w:left="624" w:hanging="199"/>
      </w:pPr>
      <w:rPr>
        <w:rFonts w:ascii="Arial (Corps)" w:hAnsi="Arial (Corps)" w:hint="default"/>
        <w:b/>
        <w:i w:val="0"/>
        <w:sz w:val="1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BA6BF9"/>
    <w:multiLevelType w:val="hybridMultilevel"/>
    <w:tmpl w:val="F970F028"/>
    <w:lvl w:ilvl="0" w:tplc="86ECB068">
      <w:start w:val="1"/>
      <w:numFmt w:val="bullet"/>
      <w:pStyle w:val="Listepoint"/>
      <w:lvlText w:val=""/>
      <w:lvlJc w:val="left"/>
      <w:pPr>
        <w:ind w:left="425" w:hanging="425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36237A5"/>
    <w:multiLevelType w:val="multilevel"/>
    <w:tmpl w:val="613EDF88"/>
    <w:styleLink w:val="Listeactuelle4"/>
    <w:lvl w:ilvl="0">
      <w:start w:val="1"/>
      <w:numFmt w:val="bullet"/>
      <w:lvlText w:val="à"/>
      <w:lvlJc w:val="left"/>
      <w:pPr>
        <w:ind w:left="425" w:firstLine="0"/>
      </w:pPr>
      <w:rPr>
        <w:rFonts w:ascii="Wingdings" w:hAnsi="Wingdings" w:hint="default"/>
        <w:b/>
        <w:i w:val="0"/>
        <w:sz w:val="1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6405139"/>
    <w:multiLevelType w:val="hybridMultilevel"/>
    <w:tmpl w:val="7BEC9ACC"/>
    <w:lvl w:ilvl="0" w:tplc="A91E7480">
      <w:start w:val="1"/>
      <w:numFmt w:val="bullet"/>
      <w:pStyle w:val="Listeflche"/>
      <w:lvlText w:val="à"/>
      <w:lvlJc w:val="left"/>
      <w:pPr>
        <w:ind w:left="425" w:firstLine="0"/>
      </w:pPr>
      <w:rPr>
        <w:rFonts w:ascii="Wingdings" w:hAnsi="Wingdings" w:hint="default"/>
        <w:b/>
        <w:i w:val="0"/>
        <w:sz w:val="1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6DB7D9B"/>
    <w:multiLevelType w:val="multilevel"/>
    <w:tmpl w:val="FB022B06"/>
    <w:lvl w:ilvl="0">
      <w:start w:val="1"/>
      <w:numFmt w:val="decimal"/>
      <w:lvlText w:val="%1"/>
      <w:lvlJc w:val="left"/>
      <w:pPr>
        <w:ind w:left="400" w:hanging="4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85" w:hanging="4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6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67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3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33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680" w:hanging="1800"/>
      </w:pPr>
      <w:rPr>
        <w:rFonts w:hint="default"/>
      </w:rPr>
    </w:lvl>
  </w:abstractNum>
  <w:abstractNum w:abstractNumId="15" w15:restartNumberingAfterBreak="0">
    <w:nsid w:val="478446E5"/>
    <w:multiLevelType w:val="multilevel"/>
    <w:tmpl w:val="613EDF88"/>
    <w:styleLink w:val="Listeactuelle3"/>
    <w:lvl w:ilvl="0">
      <w:start w:val="1"/>
      <w:numFmt w:val="bullet"/>
      <w:lvlText w:val="à"/>
      <w:lvlJc w:val="left"/>
      <w:pPr>
        <w:ind w:left="425" w:firstLine="0"/>
      </w:pPr>
      <w:rPr>
        <w:rFonts w:ascii="Wingdings" w:hAnsi="Wingdings" w:hint="default"/>
        <w:b/>
        <w:i w:val="0"/>
        <w:sz w:val="1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2250A12"/>
    <w:multiLevelType w:val="multilevel"/>
    <w:tmpl w:val="F8FC820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53F075F8"/>
    <w:multiLevelType w:val="multilevel"/>
    <w:tmpl w:val="1A6CF07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EE1282D"/>
    <w:multiLevelType w:val="multilevel"/>
    <w:tmpl w:val="C21E89F0"/>
    <w:styleLink w:val="Listeactuelle2"/>
    <w:lvl w:ilvl="0">
      <w:start w:val="1"/>
      <w:numFmt w:val="bullet"/>
      <w:lvlText w:val="l"/>
      <w:lvlJc w:val="left"/>
      <w:pPr>
        <w:ind w:left="425" w:hanging="425"/>
      </w:pPr>
      <w:rPr>
        <w:rFonts w:ascii="Wingdings" w:hAnsi="Wingdings" w:hint="default"/>
        <w:b w:val="0"/>
        <w:i w:val="0"/>
        <w:sz w:val="1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2CB4584"/>
    <w:multiLevelType w:val="hybridMultilevel"/>
    <w:tmpl w:val="290061AA"/>
    <w:lvl w:ilvl="0" w:tplc="94809B3C">
      <w:start w:val="1"/>
      <w:numFmt w:val="bullet"/>
      <w:pStyle w:val="Listetrait"/>
      <w:lvlText w:val="–"/>
      <w:lvlJc w:val="left"/>
      <w:pPr>
        <w:ind w:left="709" w:hanging="284"/>
      </w:pPr>
      <w:rPr>
        <w:rFonts w:ascii="Arial (Corps)" w:hAnsi="Arial (Corps)" w:hint="default"/>
        <w:b/>
        <w:i w:val="0"/>
        <w:sz w:val="1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5930AAE"/>
    <w:multiLevelType w:val="multilevel"/>
    <w:tmpl w:val="AF1C64F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6A3F3087"/>
    <w:multiLevelType w:val="multilevel"/>
    <w:tmpl w:val="BAC24C74"/>
    <w:styleLink w:val="Style1"/>
    <w:lvl w:ilvl="0">
      <w:start w:val="1"/>
      <w:numFmt w:val="bullet"/>
      <w:lvlText w:val="›"/>
      <w:lvlJc w:val="left"/>
      <w:pPr>
        <w:ind w:left="720" w:hanging="360"/>
      </w:pPr>
      <w:rPr>
        <w:rFonts w:asciiTheme="minorHAnsi" w:hAnsiTheme="minorHAnsi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C260CD4"/>
    <w:multiLevelType w:val="multilevel"/>
    <w:tmpl w:val="C21E89F0"/>
    <w:styleLink w:val="Listeactuelle1"/>
    <w:lvl w:ilvl="0">
      <w:start w:val="1"/>
      <w:numFmt w:val="bullet"/>
      <w:lvlText w:val="l"/>
      <w:lvlJc w:val="left"/>
      <w:pPr>
        <w:ind w:left="425" w:hanging="425"/>
      </w:pPr>
      <w:rPr>
        <w:rFonts w:ascii="Wingdings" w:hAnsi="Wingdings" w:hint="default"/>
        <w:b w:val="0"/>
        <w:i w:val="0"/>
        <w:sz w:val="1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4"/>
  </w:num>
  <w:num w:numId="3">
    <w:abstractNumId w:val="22"/>
  </w:num>
  <w:num w:numId="4">
    <w:abstractNumId w:val="11"/>
  </w:num>
  <w:num w:numId="5">
    <w:abstractNumId w:val="18"/>
  </w:num>
  <w:num w:numId="6">
    <w:abstractNumId w:val="15"/>
  </w:num>
  <w:num w:numId="7">
    <w:abstractNumId w:val="13"/>
  </w:num>
  <w:num w:numId="8">
    <w:abstractNumId w:val="12"/>
  </w:num>
  <w:num w:numId="9">
    <w:abstractNumId w:val="10"/>
  </w:num>
  <w:num w:numId="10">
    <w:abstractNumId w:val="0"/>
  </w:num>
  <w:num w:numId="11">
    <w:abstractNumId w:val="19"/>
  </w:num>
  <w:num w:numId="12">
    <w:abstractNumId w:val="16"/>
  </w:num>
  <w:num w:numId="13">
    <w:abstractNumId w:val="2"/>
  </w:num>
  <w:num w:numId="14">
    <w:abstractNumId w:val="17"/>
  </w:num>
  <w:num w:numId="15">
    <w:abstractNumId w:val="8"/>
  </w:num>
  <w:num w:numId="16">
    <w:abstractNumId w:val="6"/>
  </w:num>
  <w:num w:numId="17">
    <w:abstractNumId w:val="7"/>
  </w:num>
  <w:num w:numId="18">
    <w:abstractNumId w:val="9"/>
  </w:num>
  <w:num w:numId="19">
    <w:abstractNumId w:val="5"/>
  </w:num>
  <w:num w:numId="20">
    <w:abstractNumId w:val="1"/>
  </w:num>
  <w:num w:numId="21">
    <w:abstractNumId w:val="3"/>
  </w:num>
  <w:num w:numId="22">
    <w:abstractNumId w:val="14"/>
  </w:num>
  <w:num w:numId="23">
    <w:abstractNumId w:val="20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3"/>
  <w:activeWritingStyle w:appName="MSWord" w:lang="fr-FR" w:vendorID="64" w:dllVersion="4096" w:nlCheck="1" w:checkStyle="0"/>
  <w:activeWritingStyle w:appName="MSWord" w:lang="fr-FR" w:vendorID="64" w:dllVersion="6" w:nlCheck="1" w:checkStyle="0"/>
  <w:activeWritingStyle w:appName="MSWord" w:lang="fr-FR" w:vendorID="64" w:dllVersion="131078" w:nlCheck="1" w:checkStyle="0"/>
  <w:activeWritingStyle w:appName="MSWord" w:lang="en-US" w:vendorID="64" w:dllVersion="131078" w:nlCheck="1" w:checkStyle="1"/>
  <w:proofState w:spelling="clean" w:grammar="clean"/>
  <w:linkStyles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drawingGridHorizontalSpacing w:val="181"/>
  <w:drawingGridVerticalSpacing w:val="18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734A"/>
    <w:rsid w:val="0000216B"/>
    <w:rsid w:val="00010E1F"/>
    <w:rsid w:val="00011805"/>
    <w:rsid w:val="00012CC0"/>
    <w:rsid w:val="00014764"/>
    <w:rsid w:val="0002150D"/>
    <w:rsid w:val="00022C8D"/>
    <w:rsid w:val="00023A13"/>
    <w:rsid w:val="000260A9"/>
    <w:rsid w:val="00031764"/>
    <w:rsid w:val="00031CC8"/>
    <w:rsid w:val="00035ED2"/>
    <w:rsid w:val="00037D6E"/>
    <w:rsid w:val="000421FC"/>
    <w:rsid w:val="00060F0A"/>
    <w:rsid w:val="0007115A"/>
    <w:rsid w:val="00072506"/>
    <w:rsid w:val="0007449D"/>
    <w:rsid w:val="00075D74"/>
    <w:rsid w:val="00082B34"/>
    <w:rsid w:val="0008423B"/>
    <w:rsid w:val="00086336"/>
    <w:rsid w:val="000919CA"/>
    <w:rsid w:val="00091AAB"/>
    <w:rsid w:val="00097B6A"/>
    <w:rsid w:val="000A3109"/>
    <w:rsid w:val="000A45F4"/>
    <w:rsid w:val="000A7AB1"/>
    <w:rsid w:val="000B3962"/>
    <w:rsid w:val="000B5634"/>
    <w:rsid w:val="000B594A"/>
    <w:rsid w:val="000B5E6A"/>
    <w:rsid w:val="000C393A"/>
    <w:rsid w:val="000C3C92"/>
    <w:rsid w:val="000C7CED"/>
    <w:rsid w:val="000E76A0"/>
    <w:rsid w:val="000E79F9"/>
    <w:rsid w:val="000F0C29"/>
    <w:rsid w:val="00106FF2"/>
    <w:rsid w:val="0010748B"/>
    <w:rsid w:val="0011108D"/>
    <w:rsid w:val="00111E82"/>
    <w:rsid w:val="0011699F"/>
    <w:rsid w:val="001250D7"/>
    <w:rsid w:val="00126A36"/>
    <w:rsid w:val="00133F6C"/>
    <w:rsid w:val="001353A1"/>
    <w:rsid w:val="001419B0"/>
    <w:rsid w:val="0014294F"/>
    <w:rsid w:val="00145154"/>
    <w:rsid w:val="00145CE5"/>
    <w:rsid w:val="001460A3"/>
    <w:rsid w:val="00146F56"/>
    <w:rsid w:val="00155E90"/>
    <w:rsid w:val="00160669"/>
    <w:rsid w:val="0016382E"/>
    <w:rsid w:val="00172D09"/>
    <w:rsid w:val="001745AA"/>
    <w:rsid w:val="00177AE1"/>
    <w:rsid w:val="001803C2"/>
    <w:rsid w:val="00180F35"/>
    <w:rsid w:val="00182307"/>
    <w:rsid w:val="00186428"/>
    <w:rsid w:val="00190E44"/>
    <w:rsid w:val="0019460E"/>
    <w:rsid w:val="001975CC"/>
    <w:rsid w:val="001A7F16"/>
    <w:rsid w:val="001A7FE4"/>
    <w:rsid w:val="001B6D08"/>
    <w:rsid w:val="001C2975"/>
    <w:rsid w:val="001C3F93"/>
    <w:rsid w:val="001D1E23"/>
    <w:rsid w:val="001D2012"/>
    <w:rsid w:val="001D323B"/>
    <w:rsid w:val="001D3A06"/>
    <w:rsid w:val="001D3BA6"/>
    <w:rsid w:val="001E0A62"/>
    <w:rsid w:val="001E188E"/>
    <w:rsid w:val="001F4136"/>
    <w:rsid w:val="001F794C"/>
    <w:rsid w:val="00200C72"/>
    <w:rsid w:val="0021244C"/>
    <w:rsid w:val="00213338"/>
    <w:rsid w:val="002158F1"/>
    <w:rsid w:val="0021734A"/>
    <w:rsid w:val="00222E12"/>
    <w:rsid w:val="00223111"/>
    <w:rsid w:val="002304C1"/>
    <w:rsid w:val="0023105F"/>
    <w:rsid w:val="0023218B"/>
    <w:rsid w:val="00240D4D"/>
    <w:rsid w:val="00241D72"/>
    <w:rsid w:val="002473BC"/>
    <w:rsid w:val="00255BF8"/>
    <w:rsid w:val="002571D9"/>
    <w:rsid w:val="00257D08"/>
    <w:rsid w:val="002670B9"/>
    <w:rsid w:val="0027094D"/>
    <w:rsid w:val="00271CC3"/>
    <w:rsid w:val="002769F1"/>
    <w:rsid w:val="00277048"/>
    <w:rsid w:val="00282747"/>
    <w:rsid w:val="00283015"/>
    <w:rsid w:val="00284DD2"/>
    <w:rsid w:val="00294EC6"/>
    <w:rsid w:val="00297496"/>
    <w:rsid w:val="002A08F6"/>
    <w:rsid w:val="002A2072"/>
    <w:rsid w:val="002B1475"/>
    <w:rsid w:val="002B3AD7"/>
    <w:rsid w:val="002B445D"/>
    <w:rsid w:val="002C320B"/>
    <w:rsid w:val="002C5BDA"/>
    <w:rsid w:val="002C704E"/>
    <w:rsid w:val="002D0188"/>
    <w:rsid w:val="002D2ED1"/>
    <w:rsid w:val="002D3D96"/>
    <w:rsid w:val="002D4F61"/>
    <w:rsid w:val="002E2263"/>
    <w:rsid w:val="002F0CAB"/>
    <w:rsid w:val="002F2B0D"/>
    <w:rsid w:val="002F60BD"/>
    <w:rsid w:val="00306C37"/>
    <w:rsid w:val="003151E5"/>
    <w:rsid w:val="003154FF"/>
    <w:rsid w:val="0031663E"/>
    <w:rsid w:val="00321BD0"/>
    <w:rsid w:val="00324E1E"/>
    <w:rsid w:val="003308E1"/>
    <w:rsid w:val="0033214E"/>
    <w:rsid w:val="00341ECF"/>
    <w:rsid w:val="00360BF3"/>
    <w:rsid w:val="003646E7"/>
    <w:rsid w:val="00365D59"/>
    <w:rsid w:val="00374B08"/>
    <w:rsid w:val="003754D0"/>
    <w:rsid w:val="00384220"/>
    <w:rsid w:val="003871A5"/>
    <w:rsid w:val="003A0FB9"/>
    <w:rsid w:val="003A36AC"/>
    <w:rsid w:val="003B067A"/>
    <w:rsid w:val="003B245B"/>
    <w:rsid w:val="003C50D3"/>
    <w:rsid w:val="003C78A1"/>
    <w:rsid w:val="003D06AD"/>
    <w:rsid w:val="003D1CBC"/>
    <w:rsid w:val="003D7048"/>
    <w:rsid w:val="003E45AE"/>
    <w:rsid w:val="003E583B"/>
    <w:rsid w:val="003F61F6"/>
    <w:rsid w:val="003F631E"/>
    <w:rsid w:val="003F7893"/>
    <w:rsid w:val="00406727"/>
    <w:rsid w:val="00430949"/>
    <w:rsid w:val="0043107B"/>
    <w:rsid w:val="00435B81"/>
    <w:rsid w:val="00436159"/>
    <w:rsid w:val="00436AEE"/>
    <w:rsid w:val="0043704C"/>
    <w:rsid w:val="0044104F"/>
    <w:rsid w:val="0044485A"/>
    <w:rsid w:val="00450C34"/>
    <w:rsid w:val="004531F0"/>
    <w:rsid w:val="00457A0F"/>
    <w:rsid w:val="00461877"/>
    <w:rsid w:val="0046200C"/>
    <w:rsid w:val="00466090"/>
    <w:rsid w:val="00476199"/>
    <w:rsid w:val="00477A53"/>
    <w:rsid w:val="00477FFC"/>
    <w:rsid w:val="00485AEA"/>
    <w:rsid w:val="0048734D"/>
    <w:rsid w:val="0049595A"/>
    <w:rsid w:val="004A5929"/>
    <w:rsid w:val="004B41D4"/>
    <w:rsid w:val="004B5462"/>
    <w:rsid w:val="004C41B6"/>
    <w:rsid w:val="004C49D6"/>
    <w:rsid w:val="004D4709"/>
    <w:rsid w:val="004D4A02"/>
    <w:rsid w:val="004D5309"/>
    <w:rsid w:val="004D70F0"/>
    <w:rsid w:val="004E37CE"/>
    <w:rsid w:val="004E6F4C"/>
    <w:rsid w:val="004E7361"/>
    <w:rsid w:val="004F1499"/>
    <w:rsid w:val="004F77C2"/>
    <w:rsid w:val="004F7BD3"/>
    <w:rsid w:val="0050153B"/>
    <w:rsid w:val="005135AC"/>
    <w:rsid w:val="005139B4"/>
    <w:rsid w:val="00532926"/>
    <w:rsid w:val="00541268"/>
    <w:rsid w:val="00541685"/>
    <w:rsid w:val="0054206E"/>
    <w:rsid w:val="00545456"/>
    <w:rsid w:val="00546138"/>
    <w:rsid w:val="0055090B"/>
    <w:rsid w:val="0056732D"/>
    <w:rsid w:val="00567E5A"/>
    <w:rsid w:val="00571519"/>
    <w:rsid w:val="0057747B"/>
    <w:rsid w:val="005808EF"/>
    <w:rsid w:val="00580C0D"/>
    <w:rsid w:val="00580C58"/>
    <w:rsid w:val="00583CE8"/>
    <w:rsid w:val="00585505"/>
    <w:rsid w:val="0059570C"/>
    <w:rsid w:val="005A33DB"/>
    <w:rsid w:val="005B068C"/>
    <w:rsid w:val="005B2C17"/>
    <w:rsid w:val="005B713F"/>
    <w:rsid w:val="005C42CD"/>
    <w:rsid w:val="005C6CA0"/>
    <w:rsid w:val="005C7ABA"/>
    <w:rsid w:val="005D1BFE"/>
    <w:rsid w:val="005D6871"/>
    <w:rsid w:val="00603A35"/>
    <w:rsid w:val="006040C3"/>
    <w:rsid w:val="006150DF"/>
    <w:rsid w:val="0062464A"/>
    <w:rsid w:val="006265B8"/>
    <w:rsid w:val="006270E9"/>
    <w:rsid w:val="00630703"/>
    <w:rsid w:val="006338F6"/>
    <w:rsid w:val="00635CA8"/>
    <w:rsid w:val="0064276F"/>
    <w:rsid w:val="00642B19"/>
    <w:rsid w:val="006501E4"/>
    <w:rsid w:val="006521F0"/>
    <w:rsid w:val="00652A54"/>
    <w:rsid w:val="00656A1E"/>
    <w:rsid w:val="00661E7B"/>
    <w:rsid w:val="00666E4E"/>
    <w:rsid w:val="006703C4"/>
    <w:rsid w:val="00670D54"/>
    <w:rsid w:val="00676254"/>
    <w:rsid w:val="00681025"/>
    <w:rsid w:val="0069018B"/>
    <w:rsid w:val="00691A5A"/>
    <w:rsid w:val="0069209A"/>
    <w:rsid w:val="006A1795"/>
    <w:rsid w:val="006A56B8"/>
    <w:rsid w:val="006C19AB"/>
    <w:rsid w:val="006D2C12"/>
    <w:rsid w:val="006D42B7"/>
    <w:rsid w:val="006E1787"/>
    <w:rsid w:val="00710017"/>
    <w:rsid w:val="00711FDA"/>
    <w:rsid w:val="00725AD0"/>
    <w:rsid w:val="00727BF2"/>
    <w:rsid w:val="00730B61"/>
    <w:rsid w:val="00731E78"/>
    <w:rsid w:val="00734ECE"/>
    <w:rsid w:val="0073520C"/>
    <w:rsid w:val="00740370"/>
    <w:rsid w:val="007414C4"/>
    <w:rsid w:val="007430F8"/>
    <w:rsid w:val="00745F10"/>
    <w:rsid w:val="007479A5"/>
    <w:rsid w:val="0075127C"/>
    <w:rsid w:val="00756117"/>
    <w:rsid w:val="0076304E"/>
    <w:rsid w:val="007700B1"/>
    <w:rsid w:val="007701CC"/>
    <w:rsid w:val="00774155"/>
    <w:rsid w:val="007778BC"/>
    <w:rsid w:val="00777CCC"/>
    <w:rsid w:val="00780BEC"/>
    <w:rsid w:val="00785F6B"/>
    <w:rsid w:val="00787D32"/>
    <w:rsid w:val="007A35BE"/>
    <w:rsid w:val="007B1DE4"/>
    <w:rsid w:val="007B47B2"/>
    <w:rsid w:val="007D1AD1"/>
    <w:rsid w:val="007D30FE"/>
    <w:rsid w:val="007D5DE3"/>
    <w:rsid w:val="007E2CAE"/>
    <w:rsid w:val="007E40FD"/>
    <w:rsid w:val="007E4B8D"/>
    <w:rsid w:val="0080113B"/>
    <w:rsid w:val="0080766B"/>
    <w:rsid w:val="00813235"/>
    <w:rsid w:val="008139C4"/>
    <w:rsid w:val="00816859"/>
    <w:rsid w:val="008222E1"/>
    <w:rsid w:val="00823649"/>
    <w:rsid w:val="00825029"/>
    <w:rsid w:val="00841398"/>
    <w:rsid w:val="0084314C"/>
    <w:rsid w:val="00851B48"/>
    <w:rsid w:val="008521CA"/>
    <w:rsid w:val="00857B1E"/>
    <w:rsid w:val="00870ED5"/>
    <w:rsid w:val="0087581F"/>
    <w:rsid w:val="0088540F"/>
    <w:rsid w:val="008A12A3"/>
    <w:rsid w:val="008A159A"/>
    <w:rsid w:val="008A4D97"/>
    <w:rsid w:val="008A529E"/>
    <w:rsid w:val="008B2CBC"/>
    <w:rsid w:val="008C35EC"/>
    <w:rsid w:val="008C7EC9"/>
    <w:rsid w:val="008D0DD5"/>
    <w:rsid w:val="008D3E15"/>
    <w:rsid w:val="008F0965"/>
    <w:rsid w:val="008F204C"/>
    <w:rsid w:val="00902E3E"/>
    <w:rsid w:val="00905D88"/>
    <w:rsid w:val="009249E3"/>
    <w:rsid w:val="00925F16"/>
    <w:rsid w:val="00942F02"/>
    <w:rsid w:val="009455B2"/>
    <w:rsid w:val="00952AAB"/>
    <w:rsid w:val="00963E5B"/>
    <w:rsid w:val="00975C8A"/>
    <w:rsid w:val="009814F6"/>
    <w:rsid w:val="0098436C"/>
    <w:rsid w:val="009907EC"/>
    <w:rsid w:val="009979F6"/>
    <w:rsid w:val="009A09B9"/>
    <w:rsid w:val="009A67D3"/>
    <w:rsid w:val="009A6C94"/>
    <w:rsid w:val="009B772D"/>
    <w:rsid w:val="009C19D4"/>
    <w:rsid w:val="009C5ABD"/>
    <w:rsid w:val="009C7700"/>
    <w:rsid w:val="009D3D7B"/>
    <w:rsid w:val="009E2682"/>
    <w:rsid w:val="009F4F17"/>
    <w:rsid w:val="009F6FAC"/>
    <w:rsid w:val="00A135C0"/>
    <w:rsid w:val="00A203E3"/>
    <w:rsid w:val="00A20840"/>
    <w:rsid w:val="00A211F0"/>
    <w:rsid w:val="00A21626"/>
    <w:rsid w:val="00A257E5"/>
    <w:rsid w:val="00A35004"/>
    <w:rsid w:val="00A435FA"/>
    <w:rsid w:val="00A437E0"/>
    <w:rsid w:val="00A451C9"/>
    <w:rsid w:val="00A46722"/>
    <w:rsid w:val="00A52113"/>
    <w:rsid w:val="00A5387C"/>
    <w:rsid w:val="00A54183"/>
    <w:rsid w:val="00A63756"/>
    <w:rsid w:val="00A64EAF"/>
    <w:rsid w:val="00A6653C"/>
    <w:rsid w:val="00A73071"/>
    <w:rsid w:val="00A75530"/>
    <w:rsid w:val="00A802A2"/>
    <w:rsid w:val="00A80CC0"/>
    <w:rsid w:val="00A83A10"/>
    <w:rsid w:val="00A85C93"/>
    <w:rsid w:val="00AA1600"/>
    <w:rsid w:val="00AA7B7C"/>
    <w:rsid w:val="00AA7EF1"/>
    <w:rsid w:val="00AB1C6F"/>
    <w:rsid w:val="00AB43D2"/>
    <w:rsid w:val="00AC2B9E"/>
    <w:rsid w:val="00AD0B6C"/>
    <w:rsid w:val="00AD153A"/>
    <w:rsid w:val="00AE2AA5"/>
    <w:rsid w:val="00AE4CA0"/>
    <w:rsid w:val="00AE7410"/>
    <w:rsid w:val="00AE79B0"/>
    <w:rsid w:val="00AF238B"/>
    <w:rsid w:val="00B04111"/>
    <w:rsid w:val="00B105A4"/>
    <w:rsid w:val="00B10DB2"/>
    <w:rsid w:val="00B12AE1"/>
    <w:rsid w:val="00B17E7B"/>
    <w:rsid w:val="00B20348"/>
    <w:rsid w:val="00B23001"/>
    <w:rsid w:val="00B2519A"/>
    <w:rsid w:val="00B30F92"/>
    <w:rsid w:val="00B33C29"/>
    <w:rsid w:val="00B450E3"/>
    <w:rsid w:val="00B52F64"/>
    <w:rsid w:val="00B52FE0"/>
    <w:rsid w:val="00B55019"/>
    <w:rsid w:val="00B556D6"/>
    <w:rsid w:val="00B62E60"/>
    <w:rsid w:val="00B6343E"/>
    <w:rsid w:val="00B82016"/>
    <w:rsid w:val="00B84583"/>
    <w:rsid w:val="00B84649"/>
    <w:rsid w:val="00B931FD"/>
    <w:rsid w:val="00B962B9"/>
    <w:rsid w:val="00BA116E"/>
    <w:rsid w:val="00BA1FCD"/>
    <w:rsid w:val="00BA7CC3"/>
    <w:rsid w:val="00BB31D6"/>
    <w:rsid w:val="00BC64E0"/>
    <w:rsid w:val="00BC6B4E"/>
    <w:rsid w:val="00BD13BF"/>
    <w:rsid w:val="00BD16F2"/>
    <w:rsid w:val="00BD7311"/>
    <w:rsid w:val="00BF43D6"/>
    <w:rsid w:val="00BF4A55"/>
    <w:rsid w:val="00C00100"/>
    <w:rsid w:val="00C10400"/>
    <w:rsid w:val="00C11BED"/>
    <w:rsid w:val="00C11C04"/>
    <w:rsid w:val="00C16BE5"/>
    <w:rsid w:val="00C213B6"/>
    <w:rsid w:val="00C2204E"/>
    <w:rsid w:val="00C2361B"/>
    <w:rsid w:val="00C23A1A"/>
    <w:rsid w:val="00C2409C"/>
    <w:rsid w:val="00C27DFF"/>
    <w:rsid w:val="00C31ECA"/>
    <w:rsid w:val="00C402F3"/>
    <w:rsid w:val="00C404A6"/>
    <w:rsid w:val="00C4196B"/>
    <w:rsid w:val="00C5041C"/>
    <w:rsid w:val="00C52AF6"/>
    <w:rsid w:val="00C52C79"/>
    <w:rsid w:val="00C569CD"/>
    <w:rsid w:val="00C5760D"/>
    <w:rsid w:val="00C75191"/>
    <w:rsid w:val="00C85C02"/>
    <w:rsid w:val="00CB6436"/>
    <w:rsid w:val="00CC22F3"/>
    <w:rsid w:val="00CC75B4"/>
    <w:rsid w:val="00CD5212"/>
    <w:rsid w:val="00CE1DD1"/>
    <w:rsid w:val="00CF21A3"/>
    <w:rsid w:val="00CF25C0"/>
    <w:rsid w:val="00D046BD"/>
    <w:rsid w:val="00D07D2C"/>
    <w:rsid w:val="00D132FE"/>
    <w:rsid w:val="00D352E8"/>
    <w:rsid w:val="00D44A2D"/>
    <w:rsid w:val="00D55C4A"/>
    <w:rsid w:val="00D72785"/>
    <w:rsid w:val="00D80098"/>
    <w:rsid w:val="00D84F3B"/>
    <w:rsid w:val="00D90F92"/>
    <w:rsid w:val="00D93210"/>
    <w:rsid w:val="00DB3E57"/>
    <w:rsid w:val="00DB6ADA"/>
    <w:rsid w:val="00DB7DB9"/>
    <w:rsid w:val="00DC2143"/>
    <w:rsid w:val="00DC21BD"/>
    <w:rsid w:val="00DC2802"/>
    <w:rsid w:val="00DC2F5F"/>
    <w:rsid w:val="00DC5EA6"/>
    <w:rsid w:val="00DD0F4E"/>
    <w:rsid w:val="00DE4151"/>
    <w:rsid w:val="00E022BA"/>
    <w:rsid w:val="00E038FE"/>
    <w:rsid w:val="00E04C57"/>
    <w:rsid w:val="00E04F53"/>
    <w:rsid w:val="00E10BE6"/>
    <w:rsid w:val="00E16D40"/>
    <w:rsid w:val="00E2221C"/>
    <w:rsid w:val="00E2313B"/>
    <w:rsid w:val="00E2459F"/>
    <w:rsid w:val="00E252E2"/>
    <w:rsid w:val="00E30677"/>
    <w:rsid w:val="00E33646"/>
    <w:rsid w:val="00E36792"/>
    <w:rsid w:val="00E47AB1"/>
    <w:rsid w:val="00E513C3"/>
    <w:rsid w:val="00E51515"/>
    <w:rsid w:val="00E6228A"/>
    <w:rsid w:val="00E6282D"/>
    <w:rsid w:val="00E67496"/>
    <w:rsid w:val="00E858D1"/>
    <w:rsid w:val="00E8662D"/>
    <w:rsid w:val="00E905F5"/>
    <w:rsid w:val="00E924BA"/>
    <w:rsid w:val="00E9468A"/>
    <w:rsid w:val="00E963DB"/>
    <w:rsid w:val="00E96F00"/>
    <w:rsid w:val="00E97D54"/>
    <w:rsid w:val="00EA1C03"/>
    <w:rsid w:val="00EB1E51"/>
    <w:rsid w:val="00EB572C"/>
    <w:rsid w:val="00EC63C5"/>
    <w:rsid w:val="00ED6213"/>
    <w:rsid w:val="00EE3865"/>
    <w:rsid w:val="00EE671F"/>
    <w:rsid w:val="00F028CB"/>
    <w:rsid w:val="00F11120"/>
    <w:rsid w:val="00F13C8B"/>
    <w:rsid w:val="00F16D05"/>
    <w:rsid w:val="00F172A0"/>
    <w:rsid w:val="00F17EE0"/>
    <w:rsid w:val="00F21352"/>
    <w:rsid w:val="00F31DA2"/>
    <w:rsid w:val="00F322A5"/>
    <w:rsid w:val="00F32CC6"/>
    <w:rsid w:val="00F32E4E"/>
    <w:rsid w:val="00F3495C"/>
    <w:rsid w:val="00F36617"/>
    <w:rsid w:val="00F4130E"/>
    <w:rsid w:val="00F41CDB"/>
    <w:rsid w:val="00F424CA"/>
    <w:rsid w:val="00F50CE2"/>
    <w:rsid w:val="00F5265E"/>
    <w:rsid w:val="00F61FD4"/>
    <w:rsid w:val="00F6359B"/>
    <w:rsid w:val="00F67D19"/>
    <w:rsid w:val="00F737E6"/>
    <w:rsid w:val="00F74909"/>
    <w:rsid w:val="00F76B8E"/>
    <w:rsid w:val="00F77E12"/>
    <w:rsid w:val="00F87B3E"/>
    <w:rsid w:val="00F87EBA"/>
    <w:rsid w:val="00F956E9"/>
    <w:rsid w:val="00F9657A"/>
    <w:rsid w:val="00FA7556"/>
    <w:rsid w:val="00FB4E37"/>
    <w:rsid w:val="00FB5302"/>
    <w:rsid w:val="00FC5264"/>
    <w:rsid w:val="00FD1BD0"/>
    <w:rsid w:val="00FD683D"/>
    <w:rsid w:val="00FE0AB1"/>
    <w:rsid w:val="00FE6146"/>
    <w:rsid w:val="00FF16C9"/>
    <w:rsid w:val="00FF2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87DF20"/>
  <w15:chartTrackingRefBased/>
  <w15:docId w15:val="{FF1B9A88-487C-964C-BE31-23B8C3DBDE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="Times New Roman (Corps CS)"/>
        <w:spacing w:val="-1"/>
        <w:kern w:val="2"/>
        <w:szCs w:val="24"/>
        <w:lang w:val="fr-FR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XXXXXXXX"/>
    <w:qFormat/>
    <w:rsid w:val="00F36617"/>
    <w:pPr>
      <w:spacing w:after="160" w:line="259" w:lineRule="auto"/>
    </w:pPr>
    <w:rPr>
      <w:rFonts w:cstheme="minorBidi"/>
      <w:spacing w:val="0"/>
      <w:kern w:val="0"/>
      <w:sz w:val="22"/>
      <w:szCs w:val="22"/>
      <w14:ligatures w14:val="none"/>
    </w:rPr>
  </w:style>
  <w:style w:type="paragraph" w:styleId="Titre1">
    <w:name w:val="heading 1"/>
    <w:basedOn w:val="Normal"/>
    <w:next w:val="Normal"/>
    <w:link w:val="Titre1Car"/>
    <w:uiPriority w:val="9"/>
    <w:rsid w:val="00DC2F5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763A95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rsid w:val="00DC2F5F"/>
    <w:pPr>
      <w:keepNext/>
      <w:ind w:left="708"/>
      <w:outlineLvl w:val="1"/>
    </w:pPr>
    <w:rPr>
      <w:rFonts w:ascii="Times New Roman" w:hAnsi="Times New Roman" w:cs="Times New Roman"/>
      <w:b/>
      <w:szCs w:val="20"/>
    </w:rPr>
  </w:style>
  <w:style w:type="paragraph" w:styleId="Titre3">
    <w:name w:val="heading 3"/>
    <w:basedOn w:val="Normal"/>
    <w:next w:val="Normal"/>
    <w:link w:val="Titre3Car"/>
    <w:uiPriority w:val="9"/>
    <w:unhideWhenUsed/>
    <w:rsid w:val="00DC2F5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4E2663" w:themeColor="accent1" w:themeShade="7F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E2221C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763A95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4E37CE"/>
    <w:pPr>
      <w:keepNext/>
      <w:spacing w:after="5" w:line="250" w:lineRule="auto"/>
      <w:ind w:left="-15"/>
      <w:outlineLvl w:val="4"/>
    </w:pPr>
    <w:rPr>
      <w:rFonts w:cstheme="minorHAnsi"/>
      <w:sz w:val="36"/>
      <w:szCs w:val="36"/>
      <w:u w:val="single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E2221C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4E2663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6338F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4E2663" w:themeColor="accent1" w:themeShade="7F"/>
    </w:rPr>
  </w:style>
  <w:style w:type="paragraph" w:styleId="Titre8">
    <w:name w:val="heading 8"/>
    <w:basedOn w:val="Normal"/>
    <w:next w:val="Normal"/>
    <w:link w:val="Titre8Car"/>
    <w:uiPriority w:val="9"/>
    <w:unhideWhenUsed/>
    <w:qFormat/>
    <w:rsid w:val="00A20840"/>
    <w:pPr>
      <w:keepNext/>
      <w:spacing w:after="0"/>
      <w:outlineLvl w:val="7"/>
    </w:pPr>
    <w:rPr>
      <w:rFonts w:cstheme="minorHAnsi"/>
      <w:b/>
      <w:sz w:val="24"/>
      <w:szCs w:val="24"/>
    </w:rPr>
  </w:style>
  <w:style w:type="character" w:default="1" w:styleId="Policepardfaut">
    <w:name w:val="Default Paragraph Font"/>
    <w:uiPriority w:val="1"/>
    <w:semiHidden/>
    <w:unhideWhenUsed/>
    <w:rsid w:val="00F36617"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  <w:rsid w:val="00F36617"/>
  </w:style>
  <w:style w:type="paragraph" w:styleId="En-tte">
    <w:name w:val="header"/>
    <w:basedOn w:val="Normal"/>
    <w:link w:val="En-tteCar"/>
    <w:uiPriority w:val="99"/>
    <w:unhideWhenUsed/>
    <w:rsid w:val="00DC2F5F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DC2F5F"/>
    <w:rPr>
      <w:rFonts w:cstheme="minorBidi"/>
      <w:spacing w:val="0"/>
      <w:sz w:val="24"/>
    </w:rPr>
  </w:style>
  <w:style w:type="paragraph" w:styleId="Pieddepage">
    <w:name w:val="footer"/>
    <w:basedOn w:val="Normal"/>
    <w:link w:val="PieddepageCar"/>
    <w:uiPriority w:val="99"/>
    <w:unhideWhenUsed/>
    <w:rsid w:val="00DC2F5F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DC2F5F"/>
    <w:rPr>
      <w:rFonts w:cstheme="minorBidi"/>
      <w:spacing w:val="0"/>
      <w:sz w:val="24"/>
    </w:rPr>
  </w:style>
  <w:style w:type="character" w:customStyle="1" w:styleId="Titre3Car">
    <w:name w:val="Titre 3 Car"/>
    <w:basedOn w:val="Policepardfaut"/>
    <w:link w:val="Titre3"/>
    <w:uiPriority w:val="9"/>
    <w:rsid w:val="00DC2F5F"/>
    <w:rPr>
      <w:rFonts w:asciiTheme="majorHAnsi" w:eastAsiaTheme="majorEastAsia" w:hAnsiTheme="majorHAnsi" w:cstheme="majorBidi"/>
      <w:color w:val="4E2663" w:themeColor="accent1" w:themeShade="7F"/>
      <w:spacing w:val="0"/>
      <w:sz w:val="24"/>
    </w:rPr>
  </w:style>
  <w:style w:type="paragraph" w:styleId="Rvision">
    <w:name w:val="Revision"/>
    <w:hidden/>
    <w:uiPriority w:val="99"/>
    <w:semiHidden/>
    <w:rsid w:val="00DC2F5F"/>
    <w:rPr>
      <w:rFonts w:cstheme="minorBidi"/>
      <w:kern w:val="0"/>
      <w:szCs w:val="22"/>
      <w14:ligatures w14:val="none"/>
    </w:rPr>
  </w:style>
  <w:style w:type="character" w:styleId="Lienhypertexte">
    <w:name w:val="Hyperlink"/>
    <w:basedOn w:val="Policepardfaut"/>
    <w:uiPriority w:val="99"/>
    <w:unhideWhenUsed/>
    <w:rsid w:val="0021244C"/>
    <w:rPr>
      <w:rFonts w:asciiTheme="minorHAnsi" w:hAnsiTheme="minorHAnsi"/>
      <w:b w:val="0"/>
      <w:i w:val="0"/>
      <w:color w:val="374BDC" w:themeColor="hyperlink"/>
      <w:spacing w:val="-1"/>
      <w:sz w:val="20"/>
      <w:u w:val="single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DC2F5F"/>
    <w:rPr>
      <w:rFonts w:asciiTheme="minorHAnsi" w:hAnsiTheme="minorHAnsi"/>
      <w:b w:val="0"/>
      <w:i w:val="0"/>
      <w:color w:val="605E5C"/>
      <w:spacing w:val="-1"/>
      <w:sz w:val="20"/>
      <w:shd w:val="clear" w:color="auto" w:fill="E1DFDD"/>
    </w:rPr>
  </w:style>
  <w:style w:type="paragraph" w:customStyle="1" w:styleId="SOUSTITRE1">
    <w:name w:val="SOUS TITRE 1"/>
    <w:qFormat/>
    <w:rsid w:val="00DC2F5F"/>
    <w:rPr>
      <w:caps/>
      <w:kern w:val="0"/>
      <w:szCs w:val="22"/>
      <w14:ligatures w14:val="none"/>
    </w:rPr>
  </w:style>
  <w:style w:type="character" w:customStyle="1" w:styleId="Titre1Car">
    <w:name w:val="Titre 1 Car"/>
    <w:basedOn w:val="Policepardfaut"/>
    <w:link w:val="Titre1"/>
    <w:uiPriority w:val="9"/>
    <w:rsid w:val="00DC2F5F"/>
    <w:rPr>
      <w:rFonts w:asciiTheme="majorHAnsi" w:eastAsiaTheme="majorEastAsia" w:hAnsiTheme="majorHAnsi" w:cstheme="majorBidi"/>
      <w:color w:val="763A95" w:themeColor="accent1" w:themeShade="BF"/>
      <w:spacing w:val="0"/>
      <w:sz w:val="32"/>
      <w:szCs w:val="32"/>
    </w:rPr>
  </w:style>
  <w:style w:type="numbering" w:customStyle="1" w:styleId="Listeactuelle6">
    <w:name w:val="Liste actuelle6"/>
    <w:uiPriority w:val="99"/>
    <w:rsid w:val="00DC2F5F"/>
    <w:pPr>
      <w:numPr>
        <w:numId w:val="10"/>
      </w:numPr>
    </w:pPr>
  </w:style>
  <w:style w:type="numbering" w:customStyle="1" w:styleId="Style1">
    <w:name w:val="Style1"/>
    <w:basedOn w:val="Aucuneliste"/>
    <w:uiPriority w:val="99"/>
    <w:rsid w:val="00DC2F5F"/>
    <w:pPr>
      <w:numPr>
        <w:numId w:val="1"/>
      </w:numPr>
    </w:pPr>
  </w:style>
  <w:style w:type="numbering" w:customStyle="1" w:styleId="liste">
    <w:name w:val="liste"/>
    <w:basedOn w:val="Aucuneliste"/>
    <w:uiPriority w:val="99"/>
    <w:rsid w:val="00DC2F5F"/>
    <w:pPr>
      <w:numPr>
        <w:numId w:val="2"/>
      </w:numPr>
    </w:pPr>
  </w:style>
  <w:style w:type="paragraph" w:styleId="Liste0">
    <w:name w:val="List"/>
    <w:basedOn w:val="Normal"/>
    <w:uiPriority w:val="99"/>
    <w:unhideWhenUsed/>
    <w:rsid w:val="00DC2F5F"/>
    <w:pPr>
      <w:ind w:left="283" w:hanging="283"/>
    </w:pPr>
  </w:style>
  <w:style w:type="paragraph" w:styleId="Listecontinue">
    <w:name w:val="List Continue"/>
    <w:basedOn w:val="Normal"/>
    <w:uiPriority w:val="99"/>
    <w:unhideWhenUsed/>
    <w:rsid w:val="0021244C"/>
    <w:pPr>
      <w:spacing w:after="120"/>
      <w:ind w:left="283"/>
    </w:pPr>
  </w:style>
  <w:style w:type="paragraph" w:customStyle="1" w:styleId="SOUSTITRE2">
    <w:name w:val="SOUS TITRE 2"/>
    <w:qFormat/>
    <w:rsid w:val="00DC2F5F"/>
    <w:rPr>
      <w:b/>
      <w:smallCaps/>
      <w:kern w:val="0"/>
      <w:szCs w:val="22"/>
      <w14:ligatures w14:val="none"/>
    </w:rPr>
  </w:style>
  <w:style w:type="paragraph" w:customStyle="1" w:styleId="Listeflche">
    <w:name w:val="Liste flèche"/>
    <w:qFormat/>
    <w:rsid w:val="00DC2F5F"/>
    <w:pPr>
      <w:numPr>
        <w:numId w:val="7"/>
      </w:numPr>
    </w:pPr>
    <w:rPr>
      <w:kern w:val="0"/>
      <w:szCs w:val="22"/>
      <w:lang w:val="en-US"/>
      <w14:ligatures w14:val="none"/>
    </w:rPr>
  </w:style>
  <w:style w:type="paragraph" w:styleId="Listepuces">
    <w:name w:val="List Bullet"/>
    <w:basedOn w:val="Normal"/>
    <w:uiPriority w:val="99"/>
    <w:unhideWhenUsed/>
    <w:rsid w:val="0021244C"/>
    <w:pPr>
      <w:tabs>
        <w:tab w:val="num" w:pos="360"/>
      </w:tabs>
      <w:ind w:left="360" w:hanging="360"/>
    </w:pPr>
  </w:style>
  <w:style w:type="paragraph" w:styleId="Listenumros">
    <w:name w:val="List Number"/>
    <w:basedOn w:val="Normal"/>
    <w:uiPriority w:val="99"/>
    <w:unhideWhenUsed/>
    <w:rsid w:val="0021244C"/>
    <w:pPr>
      <w:tabs>
        <w:tab w:val="num" w:pos="360"/>
      </w:tabs>
      <w:ind w:left="360" w:hanging="360"/>
    </w:pPr>
  </w:style>
  <w:style w:type="paragraph" w:customStyle="1" w:styleId="TITREPARAGRAPHE">
    <w:name w:val="TITRE PARAGRAPHE"/>
    <w:next w:val="TITREDOCUMENT"/>
    <w:qFormat/>
    <w:rsid w:val="00DC2F5F"/>
    <w:rPr>
      <w:b/>
      <w:caps/>
      <w:kern w:val="0"/>
      <w:szCs w:val="22"/>
      <w14:ligatures w14:val="none"/>
    </w:rPr>
  </w:style>
  <w:style w:type="paragraph" w:customStyle="1" w:styleId="Direction">
    <w:name w:val="Direction"/>
    <w:qFormat/>
    <w:rsid w:val="00DC2F5F"/>
    <w:rPr>
      <w:b/>
      <w:spacing w:val="1"/>
      <w:kern w:val="0"/>
      <w:sz w:val="14"/>
      <w:szCs w:val="22"/>
      <w14:ligatures w14:val="none"/>
    </w:rPr>
  </w:style>
  <w:style w:type="paragraph" w:customStyle="1" w:styleId="TITREDOCUMENT">
    <w:name w:val="TITRE DOCUMENT"/>
    <w:next w:val="ATextecourant"/>
    <w:qFormat/>
    <w:rsid w:val="00DC2F5F"/>
    <w:rPr>
      <w:b/>
      <w:caps/>
      <w:kern w:val="0"/>
      <w:sz w:val="36"/>
      <w:szCs w:val="36"/>
      <w14:ligatures w14:val="none"/>
    </w:rPr>
  </w:style>
  <w:style w:type="paragraph" w:customStyle="1" w:styleId="Adresse">
    <w:name w:val="Adresse"/>
    <w:basedOn w:val="Normal"/>
    <w:rsid w:val="00DC2F5F"/>
  </w:style>
  <w:style w:type="character" w:styleId="Rfrenceple">
    <w:name w:val="Subtle Reference"/>
    <w:aliases w:val="Sous-titre 2"/>
    <w:basedOn w:val="Policepardfaut"/>
    <w:uiPriority w:val="31"/>
    <w:rsid w:val="00DC2F5F"/>
    <w:rPr>
      <w:rFonts w:asciiTheme="minorHAnsi" w:hAnsiTheme="minorHAnsi"/>
      <w:b/>
      <w:i w:val="0"/>
      <w:caps w:val="0"/>
      <w:smallCaps/>
      <w:strike w:val="0"/>
      <w:dstrike w:val="0"/>
      <w:vanish w:val="0"/>
      <w:color w:val="000000" w:themeColor="text1"/>
      <w:spacing w:val="-1"/>
      <w:sz w:val="20"/>
      <w:vertAlign w:val="baseline"/>
    </w:rPr>
  </w:style>
  <w:style w:type="paragraph" w:styleId="NormalWeb">
    <w:name w:val="Normal (Web)"/>
    <w:basedOn w:val="Normal"/>
    <w:uiPriority w:val="99"/>
    <w:unhideWhenUsed/>
    <w:rsid w:val="00DC2F5F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table" w:styleId="Grilledutableau">
    <w:name w:val="Table Grid"/>
    <w:basedOn w:val="TableauNormal"/>
    <w:uiPriority w:val="39"/>
    <w:rsid w:val="00DC2F5F"/>
    <w:rPr>
      <w:rFonts w:cstheme="minorBidi"/>
      <w:kern w:val="0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ous-titre">
    <w:name w:val="Subtitle"/>
    <w:basedOn w:val="Normal"/>
    <w:next w:val="Normal"/>
    <w:link w:val="Sous-titreCar"/>
    <w:uiPriority w:val="11"/>
    <w:rsid w:val="00DC2F5F"/>
    <w:pPr>
      <w:numPr>
        <w:ilvl w:val="1"/>
      </w:numPr>
      <w:spacing w:after="100"/>
    </w:pPr>
    <w:rPr>
      <w:rFonts w:eastAsiaTheme="minorEastAsia"/>
      <w:caps/>
      <w:color w:val="000000" w:themeColor="text1"/>
    </w:rPr>
  </w:style>
  <w:style w:type="character" w:customStyle="1" w:styleId="Sous-titreCar">
    <w:name w:val="Sous-titre Car"/>
    <w:basedOn w:val="Policepardfaut"/>
    <w:link w:val="Sous-titre"/>
    <w:uiPriority w:val="11"/>
    <w:rsid w:val="00DC2F5F"/>
    <w:rPr>
      <w:rFonts w:eastAsiaTheme="minorEastAsia" w:cstheme="minorBidi"/>
      <w:caps/>
      <w:color w:val="000000" w:themeColor="text1"/>
      <w:spacing w:val="0"/>
      <w:sz w:val="24"/>
    </w:rPr>
  </w:style>
  <w:style w:type="paragraph" w:styleId="Titre">
    <w:name w:val="Title"/>
    <w:basedOn w:val="Normal"/>
    <w:next w:val="Normal"/>
    <w:link w:val="TitreCar"/>
    <w:uiPriority w:val="10"/>
    <w:rsid w:val="00DC2F5F"/>
    <w:pPr>
      <w:spacing w:before="100"/>
    </w:pPr>
    <w:rPr>
      <w:rFonts w:asciiTheme="majorHAnsi" w:eastAsiaTheme="majorEastAsia" w:hAnsiTheme="majorHAnsi" w:cs="Times New Roman (Titres CS)"/>
      <w:b/>
      <w:caps/>
      <w:color w:val="000000" w:themeColor="text1"/>
      <w:kern w:val="28"/>
      <w:szCs w:val="56"/>
    </w:rPr>
  </w:style>
  <w:style w:type="character" w:customStyle="1" w:styleId="TitreCar">
    <w:name w:val="Titre Car"/>
    <w:basedOn w:val="Policepardfaut"/>
    <w:link w:val="Titre"/>
    <w:uiPriority w:val="10"/>
    <w:rsid w:val="00DC2F5F"/>
    <w:rPr>
      <w:rFonts w:asciiTheme="majorHAnsi" w:eastAsiaTheme="majorEastAsia" w:hAnsiTheme="majorHAnsi" w:cs="Times New Roman (Titres CS)"/>
      <w:b/>
      <w:caps/>
      <w:color w:val="000000" w:themeColor="text1"/>
      <w:spacing w:val="0"/>
      <w:kern w:val="28"/>
      <w:sz w:val="24"/>
      <w:szCs w:val="56"/>
    </w:rPr>
  </w:style>
  <w:style w:type="character" w:customStyle="1" w:styleId="Titre2Car">
    <w:name w:val="Titre 2 Car"/>
    <w:basedOn w:val="Policepardfaut"/>
    <w:link w:val="Titre2"/>
    <w:uiPriority w:val="9"/>
    <w:rsid w:val="00DC2F5F"/>
    <w:rPr>
      <w:rFonts w:ascii="Times New Roman" w:hAnsi="Times New Roman" w:cs="Times New Roman"/>
      <w:b/>
      <w:spacing w:val="0"/>
      <w:sz w:val="24"/>
      <w:szCs w:val="20"/>
    </w:rPr>
  </w:style>
  <w:style w:type="character" w:styleId="Numrodepage">
    <w:name w:val="page number"/>
    <w:basedOn w:val="Policepardfaut"/>
    <w:uiPriority w:val="99"/>
    <w:semiHidden/>
    <w:unhideWhenUsed/>
    <w:rsid w:val="00DC2F5F"/>
    <w:rPr>
      <w:rFonts w:asciiTheme="minorHAnsi" w:hAnsiTheme="minorHAnsi"/>
      <w:b w:val="0"/>
      <w:i w:val="0"/>
      <w:spacing w:val="-1"/>
      <w:sz w:val="20"/>
    </w:rPr>
  </w:style>
  <w:style w:type="numbering" w:customStyle="1" w:styleId="Listeactuelle5">
    <w:name w:val="Liste actuelle5"/>
    <w:uiPriority w:val="99"/>
    <w:rsid w:val="00DC2F5F"/>
    <w:pPr>
      <w:numPr>
        <w:numId w:val="9"/>
      </w:numPr>
    </w:pPr>
  </w:style>
  <w:style w:type="numbering" w:customStyle="1" w:styleId="Listeactuelle3">
    <w:name w:val="Liste actuelle3"/>
    <w:uiPriority w:val="99"/>
    <w:rsid w:val="00DC2F5F"/>
    <w:pPr>
      <w:numPr>
        <w:numId w:val="6"/>
      </w:numPr>
    </w:pPr>
  </w:style>
  <w:style w:type="paragraph" w:customStyle="1" w:styleId="ATextecourant">
    <w:name w:val="A.Texte courant"/>
    <w:qFormat/>
    <w:rsid w:val="00DC2F5F"/>
    <w:rPr>
      <w:kern w:val="0"/>
      <w:szCs w:val="22"/>
      <w14:ligatures w14:val="none"/>
    </w:rPr>
  </w:style>
  <w:style w:type="paragraph" w:customStyle="1" w:styleId="Affairesuivie">
    <w:name w:val="Affaire suivie"/>
    <w:qFormat/>
    <w:rsid w:val="00DC2F5F"/>
    <w:rPr>
      <w:spacing w:val="1"/>
      <w:kern w:val="0"/>
      <w:sz w:val="14"/>
      <w:szCs w:val="22"/>
      <w14:ligatures w14:val="none"/>
    </w:rPr>
  </w:style>
  <w:style w:type="numbering" w:customStyle="1" w:styleId="Listeactuelle1">
    <w:name w:val="Liste actuelle1"/>
    <w:uiPriority w:val="99"/>
    <w:rsid w:val="00DC2F5F"/>
    <w:pPr>
      <w:numPr>
        <w:numId w:val="3"/>
      </w:numPr>
    </w:pPr>
  </w:style>
  <w:style w:type="numbering" w:customStyle="1" w:styleId="Listeactuelle2">
    <w:name w:val="Liste actuelle2"/>
    <w:uiPriority w:val="99"/>
    <w:rsid w:val="00DC2F5F"/>
    <w:pPr>
      <w:numPr>
        <w:numId w:val="5"/>
      </w:numPr>
    </w:pPr>
  </w:style>
  <w:style w:type="numbering" w:customStyle="1" w:styleId="Listeactuelle4">
    <w:name w:val="Liste actuelle4"/>
    <w:uiPriority w:val="99"/>
    <w:rsid w:val="00DC2F5F"/>
    <w:pPr>
      <w:numPr>
        <w:numId w:val="8"/>
      </w:numPr>
    </w:pPr>
  </w:style>
  <w:style w:type="character" w:customStyle="1" w:styleId="Soustitre20">
    <w:name w:val="Sous titre 2"/>
    <w:basedOn w:val="Policepardfaut"/>
    <w:uiPriority w:val="1"/>
    <w:rsid w:val="00DC2F5F"/>
    <w:rPr>
      <w:rFonts w:asciiTheme="minorHAnsi" w:hAnsiTheme="minorHAnsi"/>
      <w:b/>
      <w:i w:val="0"/>
      <w:caps w:val="0"/>
      <w:smallCaps/>
      <w:color w:val="000000" w:themeColor="text1"/>
      <w:spacing w:val="-1"/>
      <w:sz w:val="20"/>
    </w:rPr>
  </w:style>
  <w:style w:type="character" w:customStyle="1" w:styleId="Mentionnonrsolue2">
    <w:name w:val="Mention non résolue2"/>
    <w:basedOn w:val="Policepardfaut"/>
    <w:uiPriority w:val="99"/>
    <w:semiHidden/>
    <w:unhideWhenUsed/>
    <w:rsid w:val="00DC2F5F"/>
    <w:rPr>
      <w:rFonts w:asciiTheme="minorHAnsi" w:hAnsiTheme="minorHAnsi"/>
      <w:b w:val="0"/>
      <w:i w:val="0"/>
      <w:color w:val="605E5C"/>
      <w:spacing w:val="-1"/>
      <w:sz w:val="20"/>
      <w:shd w:val="clear" w:color="auto" w:fill="E1DFDD"/>
    </w:rPr>
  </w:style>
  <w:style w:type="paragraph" w:customStyle="1" w:styleId="Listepoint">
    <w:name w:val="Liste point"/>
    <w:qFormat/>
    <w:rsid w:val="00DC2F5F"/>
    <w:pPr>
      <w:numPr>
        <w:numId w:val="4"/>
      </w:numPr>
    </w:pPr>
    <w:rPr>
      <w:kern w:val="0"/>
      <w:szCs w:val="22"/>
      <w14:ligatures w14:val="none"/>
    </w:rPr>
  </w:style>
  <w:style w:type="paragraph" w:customStyle="1" w:styleId="Listetrait">
    <w:name w:val="Liste trait"/>
    <w:qFormat/>
    <w:rsid w:val="00DC2F5F"/>
    <w:pPr>
      <w:numPr>
        <w:numId w:val="11"/>
      </w:numPr>
    </w:pPr>
    <w:rPr>
      <w:kern w:val="0"/>
      <w:szCs w:val="22"/>
      <w:lang w:val="en-US"/>
      <w14:ligatures w14:val="none"/>
    </w:rPr>
  </w:style>
  <w:style w:type="paragraph" w:customStyle="1" w:styleId="Paragraphestandard">
    <w:name w:val="[Paragraphe standard]"/>
    <w:basedOn w:val="Normal"/>
    <w:uiPriority w:val="99"/>
    <w:rsid w:val="00284DD2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</w:rPr>
  </w:style>
  <w:style w:type="paragraph" w:styleId="Paragraphedeliste">
    <w:name w:val="List Paragraph"/>
    <w:basedOn w:val="Normal"/>
    <w:uiPriority w:val="34"/>
    <w:qFormat/>
    <w:rsid w:val="0044485A"/>
    <w:pPr>
      <w:ind w:left="720"/>
      <w:contextualSpacing/>
    </w:pPr>
  </w:style>
  <w:style w:type="character" w:customStyle="1" w:styleId="Titre4Car">
    <w:name w:val="Titre 4 Car"/>
    <w:basedOn w:val="Policepardfaut"/>
    <w:link w:val="Titre4"/>
    <w:uiPriority w:val="9"/>
    <w:rsid w:val="00E2221C"/>
    <w:rPr>
      <w:rFonts w:asciiTheme="majorHAnsi" w:eastAsiaTheme="majorEastAsia" w:hAnsiTheme="majorHAnsi" w:cstheme="majorBidi"/>
      <w:i/>
      <w:iCs/>
      <w:color w:val="763A95" w:themeColor="accent1" w:themeShade="BF"/>
      <w:spacing w:val="0"/>
      <w:kern w:val="0"/>
      <w:sz w:val="22"/>
      <w:szCs w:val="22"/>
      <w14:ligatures w14:val="none"/>
    </w:rPr>
  </w:style>
  <w:style w:type="character" w:customStyle="1" w:styleId="Titre6Car">
    <w:name w:val="Titre 6 Car"/>
    <w:basedOn w:val="Policepardfaut"/>
    <w:link w:val="Titre6"/>
    <w:uiPriority w:val="9"/>
    <w:semiHidden/>
    <w:rsid w:val="00E2221C"/>
    <w:rPr>
      <w:rFonts w:asciiTheme="majorHAnsi" w:eastAsiaTheme="majorEastAsia" w:hAnsiTheme="majorHAnsi" w:cstheme="majorBidi"/>
      <w:color w:val="4E2663" w:themeColor="accent1" w:themeShade="7F"/>
      <w:spacing w:val="0"/>
      <w:kern w:val="0"/>
      <w:sz w:val="22"/>
      <w:szCs w:val="22"/>
      <w14:ligatures w14:val="none"/>
    </w:rPr>
  </w:style>
  <w:style w:type="table" w:customStyle="1" w:styleId="TableGrid">
    <w:name w:val="TableGrid"/>
    <w:rsid w:val="00E2221C"/>
    <w:rPr>
      <w:rFonts w:eastAsiaTheme="minorEastAsia" w:cstheme="minorBidi"/>
      <w:spacing w:val="0"/>
      <w:kern w:val="0"/>
      <w:sz w:val="22"/>
      <w:szCs w:val="22"/>
      <w:lang w:eastAsia="fr-FR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Titre7Car">
    <w:name w:val="Titre 7 Car"/>
    <w:basedOn w:val="Policepardfaut"/>
    <w:link w:val="Titre7"/>
    <w:uiPriority w:val="9"/>
    <w:semiHidden/>
    <w:rsid w:val="006338F6"/>
    <w:rPr>
      <w:rFonts w:asciiTheme="majorHAnsi" w:eastAsiaTheme="majorEastAsia" w:hAnsiTheme="majorHAnsi" w:cstheme="majorBidi"/>
      <w:i/>
      <w:iCs/>
      <w:color w:val="4E2663" w:themeColor="accent1" w:themeShade="7F"/>
      <w:spacing w:val="0"/>
      <w:kern w:val="0"/>
      <w:sz w:val="22"/>
      <w:szCs w:val="22"/>
      <w14:ligatures w14:val="none"/>
    </w:rPr>
  </w:style>
  <w:style w:type="character" w:customStyle="1" w:styleId="Titre5Car">
    <w:name w:val="Titre 5 Car"/>
    <w:basedOn w:val="Policepardfaut"/>
    <w:link w:val="Titre5"/>
    <w:uiPriority w:val="9"/>
    <w:rsid w:val="004E37CE"/>
    <w:rPr>
      <w:rFonts w:cstheme="minorHAnsi"/>
      <w:spacing w:val="0"/>
      <w:kern w:val="0"/>
      <w:sz w:val="36"/>
      <w:szCs w:val="36"/>
      <w:u w:val="single"/>
      <w14:ligatures w14:val="none"/>
    </w:rPr>
  </w:style>
  <w:style w:type="character" w:customStyle="1" w:styleId="Titre8Car">
    <w:name w:val="Titre 8 Car"/>
    <w:basedOn w:val="Policepardfaut"/>
    <w:link w:val="Titre8"/>
    <w:uiPriority w:val="9"/>
    <w:rsid w:val="00A20840"/>
    <w:rPr>
      <w:rFonts w:cstheme="minorHAnsi"/>
      <w:b/>
      <w:spacing w:val="0"/>
      <w:kern w:val="0"/>
      <w:sz w:val="24"/>
      <w14:ligatures w14:val="none"/>
    </w:rPr>
  </w:style>
  <w:style w:type="paragraph" w:styleId="Corpsdetexte">
    <w:name w:val="Body Text"/>
    <w:basedOn w:val="Normal"/>
    <w:link w:val="CorpsdetexteCar"/>
    <w:uiPriority w:val="99"/>
    <w:unhideWhenUsed/>
    <w:rsid w:val="00A64EAF"/>
    <w:pPr>
      <w:spacing w:after="0" w:line="240" w:lineRule="auto"/>
    </w:pPr>
    <w:rPr>
      <w:rFonts w:cstheme="minorHAnsi"/>
      <w:b/>
      <w:sz w:val="24"/>
      <w:szCs w:val="24"/>
    </w:rPr>
  </w:style>
  <w:style w:type="character" w:customStyle="1" w:styleId="CorpsdetexteCar">
    <w:name w:val="Corps de texte Car"/>
    <w:basedOn w:val="Policepardfaut"/>
    <w:link w:val="Corpsdetexte"/>
    <w:uiPriority w:val="99"/>
    <w:rsid w:val="00A64EAF"/>
    <w:rPr>
      <w:rFonts w:cstheme="minorHAnsi"/>
      <w:b/>
      <w:spacing w:val="0"/>
      <w:kern w:val="0"/>
      <w:sz w:val="24"/>
      <w14:ligatures w14:val="none"/>
    </w:rPr>
  </w:style>
  <w:style w:type="paragraph" w:styleId="Corpsdetexte2">
    <w:name w:val="Body Text 2"/>
    <w:basedOn w:val="Normal"/>
    <w:link w:val="Corpsdetexte2Car"/>
    <w:uiPriority w:val="99"/>
    <w:unhideWhenUsed/>
    <w:rsid w:val="002F60BD"/>
    <w:pPr>
      <w:spacing w:after="2" w:line="240" w:lineRule="auto"/>
      <w:jc w:val="both"/>
    </w:pPr>
    <w:rPr>
      <w:rFonts w:cstheme="minorHAnsi"/>
      <w:sz w:val="24"/>
    </w:rPr>
  </w:style>
  <w:style w:type="character" w:customStyle="1" w:styleId="Corpsdetexte2Car">
    <w:name w:val="Corps de texte 2 Car"/>
    <w:basedOn w:val="Policepardfaut"/>
    <w:link w:val="Corpsdetexte2"/>
    <w:uiPriority w:val="99"/>
    <w:rsid w:val="002F60BD"/>
    <w:rPr>
      <w:rFonts w:cstheme="minorHAnsi"/>
      <w:spacing w:val="0"/>
      <w:kern w:val="0"/>
      <w:sz w:val="24"/>
      <w:szCs w:val="22"/>
      <w14:ligatures w14:val="none"/>
    </w:rPr>
  </w:style>
  <w:style w:type="paragraph" w:styleId="Normalcentr">
    <w:name w:val="Block Text"/>
    <w:basedOn w:val="Normal"/>
    <w:uiPriority w:val="99"/>
    <w:unhideWhenUsed/>
    <w:rsid w:val="002F60BD"/>
    <w:pPr>
      <w:spacing w:after="5" w:line="250" w:lineRule="auto"/>
      <w:ind w:left="-5" w:right="50" w:hanging="10"/>
      <w:jc w:val="both"/>
    </w:pPr>
    <w:rPr>
      <w:rFonts w:cstheme="minorHAnsi"/>
      <w:sz w:val="24"/>
    </w:rPr>
  </w:style>
  <w:style w:type="character" w:styleId="Marquedecommentaire">
    <w:name w:val="annotation reference"/>
    <w:basedOn w:val="Policepardfaut"/>
    <w:uiPriority w:val="99"/>
    <w:semiHidden/>
    <w:unhideWhenUsed/>
    <w:rsid w:val="00DC2143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DC2143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DC2143"/>
    <w:rPr>
      <w:rFonts w:cstheme="minorBidi"/>
      <w:spacing w:val="0"/>
      <w:kern w:val="0"/>
      <w:szCs w:val="20"/>
      <w14:ligatures w14:val="none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DC214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DC2143"/>
    <w:rPr>
      <w:rFonts w:cstheme="minorBidi"/>
      <w:b/>
      <w:bCs/>
      <w:spacing w:val="0"/>
      <w:kern w:val="0"/>
      <w:szCs w:val="20"/>
      <w14:ligatures w14:val="non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C21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C2143"/>
    <w:rPr>
      <w:rFonts w:ascii="Segoe UI" w:hAnsi="Segoe UI" w:cs="Segoe UI"/>
      <w:spacing w:val="0"/>
      <w:kern w:val="0"/>
      <w:sz w:val="18"/>
      <w:szCs w:val="18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37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271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975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1310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9872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2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648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5106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2133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6713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857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820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9719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2434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0281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931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0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159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9561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7726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3014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3871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8071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147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201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6649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3883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7027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5091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384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4034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0247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250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3560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1216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1460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6199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576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9054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1673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6888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5241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633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4657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1336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87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9877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94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5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9081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4428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1011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182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0547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6191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576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2078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058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630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2565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4077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2518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2277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5910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607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4881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2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808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2531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2101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990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416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9908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75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4080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0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6405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8771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8190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637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6232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7611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6371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59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2479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4460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4714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14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117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970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538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5065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955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311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4446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7246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5381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9887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225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60195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2476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43496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5206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70605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459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01227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0392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62455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3504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280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8984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53092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9184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5797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27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5595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1895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50417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4554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7333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893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657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0977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2220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516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4486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8853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4253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5027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7704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471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6037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7996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2043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6270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0558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5450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6681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2525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680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7918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5607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0248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5995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2366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9136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833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592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8801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5103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591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4377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037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91465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44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7762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2501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5580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12924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0650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237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34934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1243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7239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00724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6764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3622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40211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501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3198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39523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7045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6973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401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347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9552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8222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7195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76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152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906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5077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3931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8191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782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347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4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5603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9502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2439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0581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829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2244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256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0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20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97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099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27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473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6157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2584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42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406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6206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2904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9783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455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0775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41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662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467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6320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804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7743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7590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0741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790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798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15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038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9358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9591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rsay/Orangerie">
      <a:dk1>
        <a:sysClr val="windowText" lastClr="000000"/>
      </a:dk1>
      <a:lt1>
        <a:sysClr val="window" lastClr="FFFFFF"/>
      </a:lt1>
      <a:dk2>
        <a:srgbClr val="374BDC"/>
      </a:dk2>
      <a:lt2>
        <a:srgbClr val="0A8855"/>
      </a:lt2>
      <a:accent1>
        <a:srgbClr val="9B57BE"/>
      </a:accent1>
      <a:accent2>
        <a:srgbClr val="7466D5"/>
      </a:accent2>
      <a:accent3>
        <a:srgbClr val="C30087"/>
      </a:accent3>
      <a:accent4>
        <a:srgbClr val="E12B51"/>
      </a:accent4>
      <a:accent5>
        <a:srgbClr val="FB652C"/>
      </a:accent5>
      <a:accent6>
        <a:srgbClr val="AA4641"/>
      </a:accent6>
      <a:hlink>
        <a:srgbClr val="374BDC"/>
      </a:hlink>
      <a:folHlink>
        <a:srgbClr val="9B57BE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924989E7-E64A-463A-B22F-E6722F12B1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</TotalTime>
  <Pages>2</Pages>
  <Words>384</Words>
  <Characters>2112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PAQUI Loane</cp:lastModifiedBy>
  <cp:revision>90</cp:revision>
  <cp:lastPrinted>2024-09-11T08:17:00Z</cp:lastPrinted>
  <dcterms:created xsi:type="dcterms:W3CDTF">2024-09-11T08:37:00Z</dcterms:created>
  <dcterms:modified xsi:type="dcterms:W3CDTF">2025-09-10T14:36:00Z</dcterms:modified>
</cp:coreProperties>
</file>